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1" w:rsidRPr="00386744" w:rsidRDefault="00F774F1" w:rsidP="00F774F1">
      <w:pPr>
        <w:rPr>
          <w:rFonts w:ascii="Calibri" w:eastAsia="Cambria" w:hAnsi="Calibri" w:cs="Times New Roman"/>
          <w:b/>
          <w:bCs/>
          <w:sz w:val="22"/>
          <w:szCs w:val="22"/>
        </w:rPr>
      </w:pPr>
      <w:r w:rsidRPr="00386744">
        <w:rPr>
          <w:rFonts w:ascii="Calibri" w:eastAsia="Cambria" w:hAnsi="Calibri" w:cs="Times New Roman"/>
          <w:b/>
        </w:rPr>
        <w:t>AP ART HISTORY</w:t>
      </w:r>
      <w:r w:rsidRPr="00386744">
        <w:rPr>
          <w:rFonts w:ascii="Calibri" w:eastAsia="Cambria" w:hAnsi="Calibri" w:cs="Times New Roman"/>
        </w:rPr>
        <w:tab/>
      </w:r>
      <w:r w:rsidRPr="00386744">
        <w:rPr>
          <w:rFonts w:ascii="Calibri" w:eastAsia="Cambria" w:hAnsi="Calibri" w:cs="Times New Roman"/>
        </w:rPr>
        <w:tab/>
      </w:r>
      <w:r w:rsidRPr="00386744">
        <w:rPr>
          <w:rFonts w:ascii="Calibri" w:eastAsia="Cambria" w:hAnsi="Calibri" w:cs="Times New Roman"/>
        </w:rPr>
        <w:tab/>
      </w:r>
      <w:r w:rsidRPr="00386744">
        <w:rPr>
          <w:rFonts w:ascii="Calibri" w:eastAsia="Cambria" w:hAnsi="Calibri" w:cs="Times New Roman"/>
        </w:rPr>
        <w:tab/>
      </w:r>
      <w:r w:rsidRPr="00386744">
        <w:rPr>
          <w:rFonts w:ascii="Calibri" w:eastAsia="Cambria" w:hAnsi="Calibri" w:cs="Times New Roman"/>
        </w:rPr>
        <w:tab/>
      </w:r>
      <w:r>
        <w:rPr>
          <w:rFonts w:ascii="Calibri" w:eastAsia="Cambria" w:hAnsi="Calibri" w:cs="Times New Roman"/>
        </w:rPr>
        <w:tab/>
      </w:r>
      <w:r>
        <w:rPr>
          <w:rFonts w:ascii="Calibri" w:eastAsia="Cambria" w:hAnsi="Calibri" w:cs="Times New Roman"/>
          <w:b/>
        </w:rPr>
        <w:t>CHAPTER 30</w:t>
      </w:r>
      <w:r w:rsidRPr="00386744">
        <w:rPr>
          <w:rFonts w:ascii="Calibri" w:eastAsia="Cambria" w:hAnsi="Calibri" w:cs="Times New Roman"/>
          <w:b/>
        </w:rPr>
        <w:t xml:space="preserve">: </w:t>
      </w:r>
      <w:r>
        <w:rPr>
          <w:rFonts w:ascii="Calibri" w:eastAsia="Cambria" w:hAnsi="Calibri" w:cs="Times New Roman"/>
          <w:b/>
        </w:rPr>
        <w:t>EUROPE AND AMERICA,</w:t>
      </w:r>
      <w:r w:rsidRPr="00386744">
        <w:rPr>
          <w:rFonts w:ascii="Calibri" w:eastAsia="Cambria" w:hAnsi="Calibri" w:cs="Times New Roman"/>
          <w:b/>
        </w:rPr>
        <w:t xml:space="preserve"> 1</w:t>
      </w:r>
      <w:r>
        <w:rPr>
          <w:rFonts w:ascii="Calibri" w:eastAsia="Cambria" w:hAnsi="Calibri" w:cs="Times New Roman"/>
          <w:b/>
        </w:rPr>
        <w:t>8</w:t>
      </w:r>
      <w:r w:rsidRPr="00386744">
        <w:rPr>
          <w:rFonts w:ascii="Calibri" w:eastAsia="Cambria" w:hAnsi="Calibri" w:cs="Times New Roman"/>
          <w:b/>
        </w:rPr>
        <w:t>00-1</w:t>
      </w:r>
      <w:r>
        <w:rPr>
          <w:rFonts w:ascii="Calibri" w:eastAsia="Cambria" w:hAnsi="Calibri" w:cs="Times New Roman"/>
          <w:b/>
        </w:rPr>
        <w:t>87</w:t>
      </w:r>
      <w:r w:rsidRPr="00386744">
        <w:rPr>
          <w:rFonts w:ascii="Calibri" w:eastAsia="Cambria" w:hAnsi="Calibri" w:cs="Times New Roman"/>
          <w:b/>
        </w:rPr>
        <w:t>0</w:t>
      </w:r>
    </w:p>
    <w:p w:rsidR="00F774F1" w:rsidRPr="00386744" w:rsidRDefault="00F774F1" w:rsidP="00F774F1">
      <w:pPr>
        <w:autoSpaceDE w:val="0"/>
        <w:autoSpaceDN w:val="0"/>
        <w:adjustRightInd w:val="0"/>
        <w:rPr>
          <w:rFonts w:ascii="Calibri" w:eastAsia="Cambria" w:hAnsi="Calibri" w:cs="Times New Roman"/>
          <w:b/>
          <w:sz w:val="28"/>
        </w:rPr>
      </w:pPr>
      <w:r w:rsidRPr="00386744">
        <w:rPr>
          <w:rFonts w:ascii="Calibri" w:eastAsia="Cambria" w:hAnsi="Calibri" w:cs="Times New Roman"/>
        </w:rPr>
        <w:t>Mrs. Dill, La Jolla High School</w:t>
      </w:r>
    </w:p>
    <w:p w:rsidR="00F774F1" w:rsidRPr="00386744" w:rsidRDefault="00F774F1" w:rsidP="00F774F1">
      <w:pPr>
        <w:pBdr>
          <w:bottom w:val="single" w:sz="36" w:space="1" w:color="548DD4"/>
        </w:pBdr>
        <w:rPr>
          <w:rFonts w:ascii="Calibri" w:eastAsia="Cambria" w:hAnsi="Calibri" w:cs="Times New Roman"/>
          <w:sz w:val="8"/>
        </w:rPr>
      </w:pPr>
    </w:p>
    <w:p w:rsidR="00F774F1" w:rsidRPr="00386744" w:rsidRDefault="00F774F1" w:rsidP="00F774F1">
      <w:pPr>
        <w:rPr>
          <w:rFonts w:ascii="Calibri" w:eastAsia="Cambria" w:hAnsi="Calibri" w:cs="Times New Roman"/>
        </w:rPr>
      </w:pPr>
    </w:p>
    <w:p w:rsidR="009E4FD9" w:rsidRPr="009E4FD9" w:rsidRDefault="009E4FD9" w:rsidP="009E4FD9">
      <w:pPr>
        <w:rPr>
          <w:rFonts w:asciiTheme="majorHAnsi" w:hAnsiTheme="majorHAnsi"/>
          <w:b/>
        </w:rPr>
      </w:pPr>
      <w:r w:rsidRPr="009E4FD9">
        <w:rPr>
          <w:rFonts w:asciiTheme="majorHAnsi" w:hAnsiTheme="majorHAnsi"/>
          <w:b/>
        </w:rPr>
        <w:t xml:space="preserve">ART UNDER NAPOLEON </w:t>
      </w:r>
    </w:p>
    <w:p w:rsidR="00FE6D25" w:rsidRPr="009E4FD9" w:rsidRDefault="00FE6D25" w:rsidP="00FE6D25">
      <w:pPr>
        <w:rPr>
          <w:rFonts w:asciiTheme="majorHAnsi" w:hAnsiTheme="majorHAnsi"/>
        </w:rPr>
      </w:pPr>
    </w:p>
    <w:p w:rsidR="009E4FD9" w:rsidRDefault="00FE6D25" w:rsidP="00FE6D25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In what ways does the </w:t>
      </w:r>
      <w:r w:rsidRPr="009E4FD9">
        <w:rPr>
          <w:rFonts w:asciiTheme="majorHAnsi" w:hAnsiTheme="majorHAnsi"/>
          <w:i/>
        </w:rPr>
        <w:t>Coronation of Napoleon</w:t>
      </w:r>
      <w:r w:rsidRPr="009E4FD9">
        <w:rPr>
          <w:rFonts w:asciiTheme="majorHAnsi" w:hAnsiTheme="majorHAnsi"/>
        </w:rPr>
        <w:t xml:space="preserve"> (FIG 30-2) document the relationship between church and state? </w:t>
      </w:r>
    </w:p>
    <w:p w:rsidR="009E4FD9" w:rsidRDefault="009E4FD9" w:rsidP="00FE6D25">
      <w:pPr>
        <w:rPr>
          <w:rFonts w:asciiTheme="majorHAnsi" w:hAnsiTheme="majorHAnsi"/>
        </w:rPr>
      </w:pPr>
    </w:p>
    <w:p w:rsidR="00FE6D25" w:rsidRPr="009E4FD9" w:rsidRDefault="00FE6D25" w:rsidP="00FE6D25">
      <w:pPr>
        <w:rPr>
          <w:rFonts w:asciiTheme="majorHAnsi" w:hAnsiTheme="majorHAnsi"/>
        </w:rPr>
      </w:pPr>
    </w:p>
    <w:p w:rsidR="009E4FD9" w:rsidRDefault="009E4FD9" w:rsidP="00FE6D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E6D25" w:rsidRPr="009E4FD9">
        <w:rPr>
          <w:rFonts w:asciiTheme="majorHAnsi" w:hAnsiTheme="majorHAnsi"/>
        </w:rPr>
        <w:t xml:space="preserve">What Neoclassic features are apparent in the painting? </w:t>
      </w:r>
    </w:p>
    <w:p w:rsidR="009E4FD9" w:rsidRDefault="009E4FD9" w:rsidP="00FE6D25">
      <w:pPr>
        <w:rPr>
          <w:rFonts w:asciiTheme="majorHAnsi" w:hAnsiTheme="majorHAnsi"/>
        </w:rPr>
      </w:pPr>
    </w:p>
    <w:p w:rsidR="009E4FD9" w:rsidRDefault="009E4FD9" w:rsidP="00FE6D25">
      <w:pPr>
        <w:rPr>
          <w:rFonts w:asciiTheme="majorHAnsi" w:hAnsiTheme="majorHAnsi"/>
        </w:rPr>
      </w:pPr>
    </w:p>
    <w:p w:rsidR="00F774F1" w:rsidRDefault="00F774F1" w:rsidP="005C24F4">
      <w:pPr>
        <w:rPr>
          <w:rFonts w:asciiTheme="majorHAnsi" w:hAnsiTheme="majorHAnsi"/>
        </w:rPr>
      </w:pPr>
    </w:p>
    <w:p w:rsidR="008D71D8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>Na</w:t>
      </w:r>
      <w:r w:rsidR="008D71D8">
        <w:rPr>
          <w:rFonts w:asciiTheme="majorHAnsi" w:hAnsiTheme="majorHAnsi"/>
        </w:rPr>
        <w:t>me three of Dav</w:t>
      </w:r>
      <w:r w:rsidRPr="009E4FD9">
        <w:rPr>
          <w:rFonts w:asciiTheme="majorHAnsi" w:hAnsiTheme="majorHAnsi"/>
        </w:rPr>
        <w:t>id's pupils:</w:t>
      </w:r>
    </w:p>
    <w:p w:rsidR="008D71D8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288" w:type="dxa"/>
        <w:tblLook w:val="00BF"/>
      </w:tblPr>
      <w:tblGrid>
        <w:gridCol w:w="3384"/>
        <w:gridCol w:w="3672"/>
        <w:gridCol w:w="3384"/>
      </w:tblGrid>
      <w:tr w:rsidR="00C60899" w:rsidTr="00C60899">
        <w:tc>
          <w:tcPr>
            <w:tcW w:w="3384" w:type="dxa"/>
          </w:tcPr>
          <w:p w:rsidR="00C60899" w:rsidRDefault="00C60899" w:rsidP="005C24F4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C60899" w:rsidRDefault="00C60899" w:rsidP="005C24F4">
            <w:pPr>
              <w:rPr>
                <w:rFonts w:asciiTheme="majorHAnsi" w:hAnsiTheme="majorHAnsi"/>
              </w:rPr>
            </w:pPr>
          </w:p>
        </w:tc>
        <w:tc>
          <w:tcPr>
            <w:tcW w:w="3384" w:type="dxa"/>
          </w:tcPr>
          <w:p w:rsidR="00C60899" w:rsidRDefault="00C60899" w:rsidP="005C24F4">
            <w:pPr>
              <w:rPr>
                <w:rFonts w:asciiTheme="majorHAnsi" w:hAnsiTheme="majorHAnsi"/>
              </w:rPr>
            </w:pPr>
          </w:p>
        </w:tc>
      </w:tr>
    </w:tbl>
    <w:p w:rsidR="00C60899" w:rsidRDefault="00C60899" w:rsidP="005C24F4">
      <w:pPr>
        <w:rPr>
          <w:rFonts w:asciiTheme="majorHAnsi" w:hAnsiTheme="majorHAnsi"/>
        </w:rPr>
      </w:pPr>
    </w:p>
    <w:p w:rsidR="005C24F4" w:rsidRPr="009E4FD9" w:rsidRDefault="005C24F4" w:rsidP="005C24F4">
      <w:pPr>
        <w:rPr>
          <w:rFonts w:asciiTheme="majorHAnsi" w:hAnsiTheme="majorHAnsi"/>
        </w:rPr>
      </w:pPr>
    </w:p>
    <w:p w:rsidR="008D71D8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>In breaking with David</w:t>
      </w:r>
      <w:r w:rsidR="008D71D8">
        <w:rPr>
          <w:rFonts w:asciiTheme="majorHAnsi" w:hAnsiTheme="majorHAnsi"/>
        </w:rPr>
        <w:t>,</w:t>
      </w:r>
      <w:r w:rsidRPr="009E4FD9">
        <w:rPr>
          <w:rFonts w:asciiTheme="majorHAnsi" w:hAnsiTheme="majorHAnsi"/>
        </w:rPr>
        <w:t xml:space="preserve"> Ingres adopted a manner that he felt was based </w:t>
      </w:r>
      <w:r w:rsidR="008D71D8">
        <w:rPr>
          <w:rFonts w:asciiTheme="majorHAnsi" w:hAnsiTheme="majorHAnsi"/>
        </w:rPr>
        <w:t>on</w:t>
      </w:r>
      <w:r w:rsidRPr="009E4FD9">
        <w:rPr>
          <w:rFonts w:asciiTheme="majorHAnsi" w:hAnsiTheme="majorHAnsi"/>
        </w:rPr>
        <w:t xml:space="preserve"> true and pure Greek style. List two characteristics of that style </w:t>
      </w:r>
    </w:p>
    <w:p w:rsidR="008D71D8" w:rsidRDefault="008D71D8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.</w:t>
      </w:r>
    </w:p>
    <w:p w:rsidR="008D71D8" w:rsidRDefault="008D71D8" w:rsidP="005C24F4">
      <w:pPr>
        <w:rPr>
          <w:rFonts w:asciiTheme="majorHAnsi" w:hAnsiTheme="majorHAnsi"/>
        </w:rPr>
      </w:pPr>
    </w:p>
    <w:p w:rsidR="008D71D8" w:rsidRDefault="008D71D8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>.</w:t>
      </w:r>
    </w:p>
    <w:p w:rsidR="00684B60" w:rsidRDefault="00684B60" w:rsidP="005C24F4">
      <w:pPr>
        <w:rPr>
          <w:rFonts w:asciiTheme="majorHAnsi" w:hAnsiTheme="majorHAnsi"/>
        </w:rPr>
      </w:pPr>
    </w:p>
    <w:p w:rsidR="008D71D8" w:rsidRDefault="008D71D8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>What did In</w:t>
      </w:r>
      <w:r w:rsidR="005C24F4" w:rsidRPr="009E4FD9">
        <w:rPr>
          <w:rFonts w:asciiTheme="majorHAnsi" w:hAnsiTheme="majorHAnsi"/>
        </w:rPr>
        <w:t xml:space="preserve">gres use as the model for the composition of his </w:t>
      </w:r>
      <w:r w:rsidR="005C24F4" w:rsidRPr="008D71D8">
        <w:rPr>
          <w:rFonts w:asciiTheme="majorHAnsi" w:hAnsiTheme="majorHAnsi"/>
          <w:i/>
        </w:rPr>
        <w:t>Apotheosis of Homer</w:t>
      </w:r>
      <w:r w:rsidR="005C24F4" w:rsidRPr="009E4FD9">
        <w:rPr>
          <w:rFonts w:asciiTheme="majorHAnsi" w:hAnsiTheme="majorHAnsi"/>
        </w:rPr>
        <w:t xml:space="preserve"> (FIG 28-7)? </w:t>
      </w:r>
    </w:p>
    <w:p w:rsidR="008D71D8" w:rsidRDefault="008D71D8" w:rsidP="005C24F4">
      <w:pPr>
        <w:rPr>
          <w:rFonts w:asciiTheme="majorHAnsi" w:hAnsiTheme="majorHAnsi"/>
        </w:rPr>
      </w:pPr>
    </w:p>
    <w:p w:rsidR="005C24F4" w:rsidRPr="009E4FD9" w:rsidRDefault="005C24F4" w:rsidP="005C24F4">
      <w:pPr>
        <w:rPr>
          <w:rFonts w:asciiTheme="majorHAnsi" w:hAnsiTheme="majorHAnsi"/>
        </w:rPr>
      </w:pPr>
    </w:p>
    <w:p w:rsidR="008D71D8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Name two Renaissance artists whose </w:t>
      </w:r>
      <w:r w:rsidR="008D71D8">
        <w:rPr>
          <w:rFonts w:asciiTheme="majorHAnsi" w:hAnsiTheme="majorHAnsi"/>
        </w:rPr>
        <w:t>influence</w:t>
      </w:r>
      <w:r w:rsidRPr="009E4FD9">
        <w:rPr>
          <w:rFonts w:asciiTheme="majorHAnsi" w:hAnsiTheme="majorHAnsi"/>
        </w:rPr>
        <w:t xml:space="preserve"> is apparent in Ingres' </w:t>
      </w:r>
      <w:r w:rsidRPr="008D71D8">
        <w:rPr>
          <w:rFonts w:asciiTheme="majorHAnsi" w:hAnsiTheme="majorHAnsi"/>
          <w:i/>
        </w:rPr>
        <w:t>Grande Odalisque</w:t>
      </w:r>
      <w:r w:rsidR="008D71D8">
        <w:rPr>
          <w:rFonts w:asciiTheme="majorHAnsi" w:hAnsiTheme="majorHAnsi"/>
        </w:rPr>
        <w:t xml:space="preserve"> (FIG 30-8)</w:t>
      </w:r>
    </w:p>
    <w:p w:rsidR="005C24F4" w:rsidRPr="009E4FD9" w:rsidRDefault="005C24F4" w:rsidP="005C24F4">
      <w:pPr>
        <w:rPr>
          <w:rFonts w:asciiTheme="majorHAnsi" w:hAnsiTheme="majorHAnsi"/>
        </w:rPr>
      </w:pPr>
    </w:p>
    <w:p w:rsidR="008D71D8" w:rsidRPr="008D71D8" w:rsidRDefault="008D71D8" w:rsidP="008D71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8D71D8">
        <w:rPr>
          <w:rFonts w:asciiTheme="majorHAnsi" w:hAnsiTheme="majorHAnsi"/>
        </w:rPr>
        <w:t>b</w:t>
      </w:r>
      <w:proofErr w:type="gramEnd"/>
      <w:r w:rsidRPr="008D71D8">
        <w:rPr>
          <w:rFonts w:asciiTheme="majorHAnsi" w:hAnsiTheme="majorHAnsi"/>
        </w:rPr>
        <w:t>.</w:t>
      </w:r>
    </w:p>
    <w:p w:rsidR="005C24F4" w:rsidRPr="008D71D8" w:rsidRDefault="005C24F4" w:rsidP="008D71D8">
      <w:pPr>
        <w:rPr>
          <w:rFonts w:asciiTheme="majorHAnsi" w:hAnsiTheme="majorHAnsi"/>
        </w:rPr>
      </w:pPr>
    </w:p>
    <w:p w:rsidR="008D71D8" w:rsidRPr="00684B60" w:rsidRDefault="00684B60" w:rsidP="005C24F4">
      <w:pPr>
        <w:rPr>
          <w:rFonts w:asciiTheme="majorHAnsi" w:hAnsiTheme="majorHAnsi"/>
        </w:rPr>
      </w:pPr>
      <w:r w:rsidRPr="00684B60">
        <w:rPr>
          <w:rFonts w:asciiTheme="majorHAnsi" w:hAnsiTheme="majorHAnsi"/>
        </w:rPr>
        <w:t xml:space="preserve">What other styles appear to influence Ingres’ </w:t>
      </w:r>
      <w:r w:rsidRPr="00684B60">
        <w:rPr>
          <w:rFonts w:asciiTheme="majorHAnsi" w:hAnsiTheme="majorHAnsi"/>
          <w:i/>
        </w:rPr>
        <w:t>Grande Odalisque</w:t>
      </w:r>
      <w:r w:rsidRPr="00684B60">
        <w:rPr>
          <w:rFonts w:asciiTheme="majorHAnsi" w:hAnsiTheme="majorHAnsi"/>
        </w:rPr>
        <w:t>?</w:t>
      </w:r>
    </w:p>
    <w:p w:rsidR="00075B7D" w:rsidRDefault="00075B7D" w:rsidP="005C24F4">
      <w:pPr>
        <w:rPr>
          <w:rFonts w:asciiTheme="majorHAnsi" w:hAnsiTheme="majorHAnsi"/>
          <w:b/>
        </w:rPr>
      </w:pPr>
    </w:p>
    <w:p w:rsidR="00C60899" w:rsidRDefault="00C60899" w:rsidP="005C24F4">
      <w:pPr>
        <w:rPr>
          <w:rFonts w:asciiTheme="majorHAnsi" w:hAnsiTheme="majorHAnsi"/>
          <w:b/>
        </w:rPr>
      </w:pPr>
    </w:p>
    <w:p w:rsidR="00684B60" w:rsidRDefault="00684B60" w:rsidP="005C24F4">
      <w:pPr>
        <w:rPr>
          <w:rFonts w:asciiTheme="majorHAnsi" w:hAnsiTheme="majorHAnsi"/>
          <w:b/>
        </w:rPr>
      </w:pPr>
    </w:p>
    <w:p w:rsidR="00684B60" w:rsidRDefault="00684B60" w:rsidP="005C24F4">
      <w:pPr>
        <w:rPr>
          <w:rFonts w:asciiTheme="majorHAnsi" w:hAnsiTheme="majorHAnsi"/>
          <w:b/>
        </w:rPr>
      </w:pPr>
    </w:p>
    <w:p w:rsidR="008D71D8" w:rsidRDefault="005C24F4" w:rsidP="005C24F4">
      <w:pPr>
        <w:rPr>
          <w:rFonts w:asciiTheme="majorHAnsi" w:hAnsiTheme="majorHAnsi"/>
          <w:b/>
        </w:rPr>
      </w:pPr>
      <w:r w:rsidRPr="008D71D8">
        <w:rPr>
          <w:rFonts w:asciiTheme="majorHAnsi" w:hAnsiTheme="majorHAnsi"/>
          <w:b/>
        </w:rPr>
        <w:t xml:space="preserve">ROMANTICISM </w:t>
      </w:r>
    </w:p>
    <w:p w:rsidR="008D71D8" w:rsidRDefault="008D71D8" w:rsidP="005C24F4">
      <w:pPr>
        <w:rPr>
          <w:rFonts w:asciiTheme="majorHAnsi" w:hAnsiTheme="majorHAnsi"/>
          <w:b/>
        </w:rPr>
      </w:pPr>
    </w:p>
    <w:p w:rsidR="005C24F4" w:rsidRPr="009E4FD9" w:rsidRDefault="00075B7D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Romanticism as an art movement.</w:t>
      </w:r>
    </w:p>
    <w:p w:rsidR="00DA3E9E" w:rsidRDefault="00DA3E9E" w:rsidP="005C24F4">
      <w:pPr>
        <w:rPr>
          <w:rFonts w:asciiTheme="majorHAnsi" w:hAnsiTheme="majorHAnsi"/>
        </w:rPr>
      </w:pPr>
    </w:p>
    <w:p w:rsidR="00075B7D" w:rsidRDefault="00075B7D" w:rsidP="005C24F4">
      <w:pPr>
        <w:rPr>
          <w:rFonts w:asciiTheme="majorHAnsi" w:hAnsiTheme="majorHAnsi"/>
        </w:rPr>
      </w:pPr>
    </w:p>
    <w:p w:rsidR="00DA3E9E" w:rsidRDefault="00DA3E9E" w:rsidP="005C24F4">
      <w:pPr>
        <w:rPr>
          <w:rFonts w:asciiTheme="majorHAnsi" w:hAnsiTheme="majorHAnsi"/>
        </w:rPr>
      </w:pPr>
    </w:p>
    <w:p w:rsidR="00DA3E9E" w:rsidRDefault="00DA3E9E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="005C24F4" w:rsidRPr="009E4FD9">
        <w:rPr>
          <w:rFonts w:asciiTheme="majorHAnsi" w:hAnsiTheme="majorHAnsi"/>
        </w:rPr>
        <w:t xml:space="preserve"> feelings </w:t>
      </w:r>
      <w:proofErr w:type="gramStart"/>
      <w:r w:rsidR="005C24F4" w:rsidRPr="009E4FD9">
        <w:rPr>
          <w:rFonts w:asciiTheme="majorHAnsi" w:hAnsiTheme="majorHAnsi"/>
        </w:rPr>
        <w:t>were thought to be evoked</w:t>
      </w:r>
      <w:proofErr w:type="gramEnd"/>
      <w:r w:rsidR="005C24F4" w:rsidRPr="009E4FD9">
        <w:rPr>
          <w:rFonts w:asciiTheme="majorHAnsi" w:hAnsiTheme="majorHAnsi"/>
        </w:rPr>
        <w:t xml:space="preserve"> by the "sublime" </w:t>
      </w:r>
      <w:r>
        <w:rPr>
          <w:rFonts w:asciiTheme="majorHAnsi" w:hAnsiTheme="majorHAnsi"/>
        </w:rPr>
        <w:t>in</w:t>
      </w:r>
      <w:r w:rsidR="005C24F4" w:rsidRPr="009E4FD9">
        <w:rPr>
          <w:rFonts w:asciiTheme="majorHAnsi" w:hAnsiTheme="majorHAnsi"/>
        </w:rPr>
        <w:t xml:space="preserve"> nature and art? </w:t>
      </w:r>
    </w:p>
    <w:p w:rsidR="00DA3E9E" w:rsidRDefault="00DA3E9E" w:rsidP="005C24F4">
      <w:pPr>
        <w:rPr>
          <w:rFonts w:asciiTheme="majorHAnsi" w:hAnsiTheme="majorHAnsi"/>
        </w:rPr>
      </w:pPr>
    </w:p>
    <w:p w:rsidR="00DA3E9E" w:rsidRDefault="00DA3E9E" w:rsidP="005C24F4">
      <w:pPr>
        <w:rPr>
          <w:rFonts w:asciiTheme="majorHAnsi" w:hAnsiTheme="majorHAnsi"/>
        </w:rPr>
      </w:pPr>
    </w:p>
    <w:p w:rsidR="00DA3E9E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>What type of subject matter was typically fou</w:t>
      </w:r>
      <w:r w:rsidR="00DA3E9E">
        <w:rPr>
          <w:rFonts w:asciiTheme="majorHAnsi" w:hAnsiTheme="majorHAnsi"/>
        </w:rPr>
        <w:t>nd in the work of Henry Fuseli?</w:t>
      </w:r>
    </w:p>
    <w:p w:rsidR="00DA3E9E" w:rsidRDefault="00DA3E9E" w:rsidP="005C24F4">
      <w:pPr>
        <w:rPr>
          <w:rFonts w:asciiTheme="majorHAnsi" w:hAnsiTheme="majorHAnsi"/>
        </w:rPr>
      </w:pPr>
    </w:p>
    <w:p w:rsidR="00C53B31" w:rsidRDefault="00C53B31" w:rsidP="005C24F4">
      <w:pPr>
        <w:rPr>
          <w:rFonts w:asciiTheme="majorHAnsi" w:hAnsiTheme="majorHAnsi"/>
        </w:rPr>
      </w:pPr>
    </w:p>
    <w:p w:rsidR="005C24F4" w:rsidRPr="009E4FD9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Who was William Blake? Briefly characterize his style: </w:t>
      </w:r>
    </w:p>
    <w:p w:rsidR="00F774F1" w:rsidRDefault="00F774F1" w:rsidP="005C24F4">
      <w:pPr>
        <w:rPr>
          <w:rFonts w:asciiTheme="majorHAnsi" w:hAnsiTheme="majorHAnsi"/>
        </w:rPr>
      </w:pPr>
    </w:p>
    <w:p w:rsidR="00DA3E9E" w:rsidRDefault="00DA3E9E" w:rsidP="005C24F4">
      <w:pPr>
        <w:rPr>
          <w:rFonts w:asciiTheme="majorHAnsi" w:hAnsiTheme="majorHAnsi"/>
        </w:rPr>
      </w:pPr>
    </w:p>
    <w:p w:rsidR="00DA3E9E" w:rsidRDefault="00DA3E9E" w:rsidP="005C24F4">
      <w:pPr>
        <w:rPr>
          <w:rFonts w:asciiTheme="majorHAnsi" w:hAnsiTheme="majorHAnsi"/>
        </w:rPr>
      </w:pPr>
    </w:p>
    <w:p w:rsidR="00DA3E9E" w:rsidRDefault="005C24F4" w:rsidP="005C24F4">
      <w:pPr>
        <w:rPr>
          <w:rFonts w:asciiTheme="majorHAnsi" w:hAnsiTheme="majorHAnsi"/>
        </w:rPr>
      </w:pPr>
      <w:proofErr w:type="spellStart"/>
      <w:r w:rsidRPr="009E4FD9">
        <w:rPr>
          <w:rFonts w:asciiTheme="majorHAnsi" w:hAnsiTheme="majorHAnsi"/>
        </w:rPr>
        <w:t>Goya's</w:t>
      </w:r>
      <w:proofErr w:type="spellEnd"/>
      <w:r w:rsidRPr="009E4FD9">
        <w:rPr>
          <w:rFonts w:asciiTheme="majorHAnsi" w:hAnsiTheme="majorHAnsi"/>
        </w:rPr>
        <w:t xml:space="preserve"> work cannot be confined to a single stylistic classification. Briefly summarize has varied concerns as expressed in the following works: </w:t>
      </w:r>
    </w:p>
    <w:tbl>
      <w:tblPr>
        <w:tblStyle w:val="TableGrid"/>
        <w:tblW w:w="0" w:type="auto"/>
        <w:tblInd w:w="468" w:type="dxa"/>
        <w:tblLook w:val="00BF"/>
      </w:tblPr>
      <w:tblGrid>
        <w:gridCol w:w="3780"/>
        <w:gridCol w:w="6659"/>
      </w:tblGrid>
      <w:tr w:rsidR="00F774F1" w:rsidRPr="00F774F1" w:rsidTr="00C60899">
        <w:trPr>
          <w:trHeight w:val="380"/>
        </w:trPr>
        <w:tc>
          <w:tcPr>
            <w:tcW w:w="3780" w:type="dxa"/>
          </w:tcPr>
          <w:p w:rsidR="00F774F1" w:rsidRPr="00F774F1" w:rsidRDefault="00F774F1" w:rsidP="00C60899">
            <w:pPr>
              <w:rPr>
                <w:rFonts w:asciiTheme="majorHAnsi" w:hAnsiTheme="majorHAnsi"/>
              </w:rPr>
            </w:pPr>
            <w:r w:rsidRPr="00F774F1">
              <w:rPr>
                <w:rFonts w:asciiTheme="majorHAnsi" w:hAnsiTheme="majorHAnsi"/>
                <w:i/>
              </w:rPr>
              <w:t>Sleep of Reason Produces Monsters</w:t>
            </w:r>
            <w:r w:rsidRPr="00F774F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59" w:type="dxa"/>
          </w:tcPr>
          <w:p w:rsidR="00F774F1" w:rsidRPr="00F774F1" w:rsidRDefault="00F774F1" w:rsidP="005C24F4">
            <w:pPr>
              <w:rPr>
                <w:rFonts w:asciiTheme="majorHAnsi" w:hAnsiTheme="majorHAnsi"/>
                <w:i/>
              </w:rPr>
            </w:pPr>
          </w:p>
        </w:tc>
      </w:tr>
      <w:tr w:rsidR="00F774F1" w:rsidRPr="00F774F1" w:rsidTr="00C60899">
        <w:trPr>
          <w:trHeight w:val="380"/>
        </w:trPr>
        <w:tc>
          <w:tcPr>
            <w:tcW w:w="3780" w:type="dxa"/>
          </w:tcPr>
          <w:p w:rsidR="00F774F1" w:rsidRPr="00F774F1" w:rsidRDefault="00F774F1" w:rsidP="00C60899">
            <w:pPr>
              <w:rPr>
                <w:rFonts w:asciiTheme="majorHAnsi" w:hAnsiTheme="majorHAnsi"/>
              </w:rPr>
            </w:pPr>
            <w:r w:rsidRPr="00F774F1">
              <w:rPr>
                <w:rFonts w:asciiTheme="majorHAnsi" w:hAnsiTheme="majorHAnsi"/>
                <w:i/>
              </w:rPr>
              <w:t>The Family of Charles IV</w:t>
            </w:r>
            <w:r w:rsidRPr="00F774F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59" w:type="dxa"/>
          </w:tcPr>
          <w:p w:rsidR="00F774F1" w:rsidRPr="00F774F1" w:rsidRDefault="00F774F1" w:rsidP="005C24F4">
            <w:pPr>
              <w:rPr>
                <w:rFonts w:asciiTheme="majorHAnsi" w:hAnsiTheme="majorHAnsi"/>
                <w:i/>
              </w:rPr>
            </w:pPr>
          </w:p>
        </w:tc>
      </w:tr>
      <w:tr w:rsidR="00F774F1" w:rsidRPr="00F774F1" w:rsidTr="00C60899">
        <w:trPr>
          <w:trHeight w:val="363"/>
        </w:trPr>
        <w:tc>
          <w:tcPr>
            <w:tcW w:w="3780" w:type="dxa"/>
          </w:tcPr>
          <w:p w:rsidR="00F774F1" w:rsidRPr="00F774F1" w:rsidRDefault="00F774F1" w:rsidP="00C60899">
            <w:pPr>
              <w:rPr>
                <w:rFonts w:asciiTheme="majorHAnsi" w:hAnsiTheme="majorHAnsi"/>
              </w:rPr>
            </w:pPr>
            <w:r w:rsidRPr="00F774F1">
              <w:rPr>
                <w:rFonts w:asciiTheme="majorHAnsi" w:hAnsiTheme="majorHAnsi"/>
                <w:i/>
              </w:rPr>
              <w:t>The Third of May, 1608</w:t>
            </w:r>
            <w:r w:rsidRPr="00F774F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59" w:type="dxa"/>
          </w:tcPr>
          <w:p w:rsidR="00F774F1" w:rsidRPr="00F774F1" w:rsidRDefault="00F774F1" w:rsidP="005C24F4">
            <w:pPr>
              <w:rPr>
                <w:rFonts w:asciiTheme="majorHAnsi" w:hAnsiTheme="majorHAnsi"/>
                <w:i/>
              </w:rPr>
            </w:pPr>
          </w:p>
        </w:tc>
      </w:tr>
      <w:tr w:rsidR="00F774F1" w:rsidRPr="00F774F1" w:rsidTr="00C60899">
        <w:trPr>
          <w:trHeight w:val="363"/>
        </w:trPr>
        <w:tc>
          <w:tcPr>
            <w:tcW w:w="3780" w:type="dxa"/>
          </w:tcPr>
          <w:p w:rsidR="00F774F1" w:rsidRPr="00F774F1" w:rsidRDefault="00F774F1" w:rsidP="00C60899">
            <w:pPr>
              <w:rPr>
                <w:rFonts w:asciiTheme="majorHAnsi" w:hAnsiTheme="majorHAnsi"/>
              </w:rPr>
            </w:pPr>
            <w:r w:rsidRPr="00F774F1">
              <w:rPr>
                <w:rFonts w:asciiTheme="majorHAnsi" w:hAnsiTheme="majorHAnsi"/>
                <w:i/>
              </w:rPr>
              <w:t>Saturn Devouring his Children</w:t>
            </w:r>
            <w:r w:rsidRPr="00F774F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59" w:type="dxa"/>
          </w:tcPr>
          <w:p w:rsidR="00F774F1" w:rsidRPr="00F774F1" w:rsidRDefault="00F774F1" w:rsidP="005C24F4">
            <w:pPr>
              <w:rPr>
                <w:rFonts w:asciiTheme="majorHAnsi" w:hAnsiTheme="majorHAnsi"/>
                <w:i/>
              </w:rPr>
            </w:pPr>
          </w:p>
        </w:tc>
      </w:tr>
    </w:tbl>
    <w:p w:rsidR="00C53B31" w:rsidRDefault="00C53B31" w:rsidP="00FE6D25">
      <w:pPr>
        <w:rPr>
          <w:rFonts w:asciiTheme="majorHAnsi" w:hAnsiTheme="majorHAnsi"/>
        </w:rPr>
      </w:pPr>
    </w:p>
    <w:p w:rsidR="005C24F4" w:rsidRPr="009E4FD9" w:rsidRDefault="005C24F4" w:rsidP="00FE6D25">
      <w:pPr>
        <w:rPr>
          <w:rFonts w:asciiTheme="majorHAnsi" w:hAnsiTheme="majorHAnsi"/>
        </w:rPr>
      </w:pPr>
    </w:p>
    <w:p w:rsidR="003A60CA" w:rsidRDefault="003A60CA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>What was the political message</w:t>
      </w:r>
      <w:r w:rsidR="005C24F4" w:rsidRPr="009E4FD9">
        <w:rPr>
          <w:rFonts w:asciiTheme="majorHAnsi" w:hAnsiTheme="majorHAnsi"/>
        </w:rPr>
        <w:t xml:space="preserve"> behind Gericaul</w:t>
      </w:r>
      <w:r>
        <w:rPr>
          <w:rFonts w:asciiTheme="majorHAnsi" w:hAnsiTheme="majorHAnsi"/>
        </w:rPr>
        <w:t>t’s</w:t>
      </w:r>
      <w:r w:rsidR="005C24F4" w:rsidRPr="009E4FD9">
        <w:rPr>
          <w:rFonts w:asciiTheme="majorHAnsi" w:hAnsiTheme="majorHAnsi"/>
        </w:rPr>
        <w:t xml:space="preserve"> </w:t>
      </w:r>
      <w:r w:rsidR="005C24F4" w:rsidRPr="003A60CA">
        <w:rPr>
          <w:rFonts w:asciiTheme="majorHAnsi" w:hAnsiTheme="majorHAnsi"/>
          <w:i/>
        </w:rPr>
        <w:t>Raft of the Medus</w:t>
      </w:r>
      <w:r w:rsidRPr="003A60CA">
        <w:rPr>
          <w:rFonts w:asciiTheme="majorHAnsi" w:hAnsiTheme="majorHAnsi"/>
          <w:i/>
        </w:rPr>
        <w:t>a</w:t>
      </w:r>
      <w:r w:rsidR="00C60899">
        <w:rPr>
          <w:rFonts w:asciiTheme="majorHAnsi" w:hAnsiTheme="majorHAnsi"/>
        </w:rPr>
        <w:t>?</w:t>
      </w:r>
    </w:p>
    <w:p w:rsidR="00F774F1" w:rsidRDefault="00F774F1" w:rsidP="005C24F4">
      <w:pPr>
        <w:rPr>
          <w:rFonts w:asciiTheme="majorHAnsi" w:hAnsiTheme="majorHAnsi"/>
        </w:rPr>
      </w:pPr>
    </w:p>
    <w:p w:rsidR="00C53B31" w:rsidRDefault="00C53B31" w:rsidP="005C24F4">
      <w:pPr>
        <w:rPr>
          <w:rFonts w:asciiTheme="majorHAnsi" w:hAnsiTheme="majorHAnsi"/>
        </w:rPr>
      </w:pPr>
    </w:p>
    <w:p w:rsidR="00075B7D" w:rsidRDefault="00075B7D" w:rsidP="005C24F4">
      <w:pPr>
        <w:rPr>
          <w:rFonts w:asciiTheme="majorHAnsi" w:hAnsiTheme="majorHAnsi"/>
        </w:rPr>
      </w:pPr>
    </w:p>
    <w:p w:rsidR="003A60CA" w:rsidRDefault="003A60CA" w:rsidP="005C24F4">
      <w:pPr>
        <w:rPr>
          <w:rFonts w:asciiTheme="majorHAnsi" w:hAnsiTheme="majorHAnsi"/>
        </w:rPr>
      </w:pPr>
    </w:p>
    <w:p w:rsidR="005C24F4" w:rsidRPr="009E4FD9" w:rsidRDefault="003A60CA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>List three devices</w:t>
      </w:r>
      <w:r w:rsidR="005C24F4" w:rsidRPr="009E4FD9">
        <w:rPr>
          <w:rFonts w:asciiTheme="majorHAnsi" w:hAnsiTheme="majorHAnsi"/>
        </w:rPr>
        <w:t xml:space="preserve"> he used to add drama to his presentation</w:t>
      </w:r>
      <w:r>
        <w:rPr>
          <w:rFonts w:asciiTheme="majorHAnsi" w:hAnsiTheme="majorHAnsi"/>
        </w:rPr>
        <w:t>:</w:t>
      </w:r>
      <w:r w:rsidR="005C24F4" w:rsidRPr="009E4FD9">
        <w:rPr>
          <w:rFonts w:asciiTheme="majorHAnsi" w:hAnsiTheme="majorHAnsi"/>
        </w:rPr>
        <w:t xml:space="preserve"> </w:t>
      </w:r>
    </w:p>
    <w:p w:rsidR="003A60CA" w:rsidRDefault="003A60CA" w:rsidP="003A60CA">
      <w:pPr>
        <w:ind w:left="720"/>
        <w:rPr>
          <w:rFonts w:asciiTheme="majorHAnsi" w:hAnsiTheme="majorHAnsi"/>
        </w:rPr>
      </w:pPr>
    </w:p>
    <w:p w:rsidR="003A60CA" w:rsidRDefault="003A60CA" w:rsidP="003A60CA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.</w:t>
      </w:r>
    </w:p>
    <w:p w:rsidR="003A60CA" w:rsidRDefault="003A60CA" w:rsidP="003A60CA">
      <w:pPr>
        <w:ind w:left="720"/>
        <w:rPr>
          <w:rFonts w:asciiTheme="majorHAnsi" w:hAnsiTheme="majorHAnsi"/>
        </w:rPr>
      </w:pPr>
    </w:p>
    <w:p w:rsidR="003A60CA" w:rsidRDefault="003A60CA" w:rsidP="003A60CA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>.</w:t>
      </w:r>
    </w:p>
    <w:p w:rsidR="00F774F1" w:rsidRDefault="00F774F1" w:rsidP="005C24F4">
      <w:pPr>
        <w:rPr>
          <w:rFonts w:asciiTheme="majorHAnsi" w:hAnsiTheme="majorHAnsi"/>
        </w:rPr>
      </w:pPr>
    </w:p>
    <w:p w:rsidR="003A60CA" w:rsidRDefault="003A60CA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>List four</w:t>
      </w:r>
      <w:r w:rsidR="005C24F4" w:rsidRPr="009E4FD9">
        <w:rPr>
          <w:rFonts w:asciiTheme="majorHAnsi" w:hAnsiTheme="majorHAnsi"/>
        </w:rPr>
        <w:t xml:space="preserve"> characteristics of Delacr</w:t>
      </w:r>
      <w:r>
        <w:rPr>
          <w:rFonts w:asciiTheme="majorHAnsi" w:hAnsiTheme="majorHAnsi"/>
        </w:rPr>
        <w:t>oix</w:t>
      </w:r>
      <w:r w:rsidR="005C24F4" w:rsidRPr="009E4FD9">
        <w:rPr>
          <w:rFonts w:asciiTheme="majorHAnsi" w:hAnsiTheme="majorHAnsi"/>
        </w:rPr>
        <w:t>'s style that a</w:t>
      </w:r>
      <w:r>
        <w:rPr>
          <w:rFonts w:asciiTheme="majorHAnsi" w:hAnsiTheme="majorHAnsi"/>
        </w:rPr>
        <w:t>r</w:t>
      </w:r>
      <w:r w:rsidR="005C24F4" w:rsidRPr="009E4FD9">
        <w:rPr>
          <w:rFonts w:asciiTheme="majorHAnsi" w:hAnsiTheme="majorHAnsi"/>
        </w:rPr>
        <w:t xml:space="preserve">e seen in </w:t>
      </w:r>
      <w:r w:rsidR="005C24F4" w:rsidRPr="003A60CA">
        <w:rPr>
          <w:rFonts w:asciiTheme="majorHAnsi" w:hAnsiTheme="majorHAnsi"/>
          <w:i/>
        </w:rPr>
        <w:t xml:space="preserve">The Death of </w:t>
      </w:r>
      <w:proofErr w:type="spellStart"/>
      <w:r w:rsidRPr="003A60CA">
        <w:rPr>
          <w:rFonts w:asciiTheme="majorHAnsi" w:hAnsiTheme="majorHAnsi"/>
          <w:i/>
        </w:rPr>
        <w:t>Sardanapalus</w:t>
      </w:r>
      <w:proofErr w:type="spellEnd"/>
      <w:r w:rsidR="005C24F4" w:rsidRPr="009E4FD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(30-17).</w:t>
      </w:r>
    </w:p>
    <w:p w:rsidR="003A60CA" w:rsidRDefault="003A60CA" w:rsidP="005C24F4">
      <w:pPr>
        <w:rPr>
          <w:rFonts w:asciiTheme="majorHAnsi" w:hAnsiTheme="majorHAnsi"/>
        </w:rPr>
      </w:pPr>
    </w:p>
    <w:p w:rsidR="003A60CA" w:rsidRDefault="003A60CA" w:rsidP="003A60CA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.</w:t>
      </w:r>
    </w:p>
    <w:p w:rsidR="003A60CA" w:rsidRDefault="003A60CA" w:rsidP="003A60CA">
      <w:pPr>
        <w:ind w:left="720"/>
        <w:rPr>
          <w:rFonts w:asciiTheme="majorHAnsi" w:hAnsiTheme="majorHAnsi"/>
        </w:rPr>
      </w:pPr>
    </w:p>
    <w:p w:rsidR="003A60CA" w:rsidRDefault="003A60CA" w:rsidP="003A60CA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>.</w:t>
      </w:r>
    </w:p>
    <w:p w:rsidR="003A60CA" w:rsidRDefault="003A60CA" w:rsidP="003A60CA">
      <w:pPr>
        <w:ind w:left="720"/>
        <w:rPr>
          <w:rFonts w:asciiTheme="majorHAnsi" w:hAnsiTheme="majorHAnsi"/>
        </w:rPr>
      </w:pPr>
    </w:p>
    <w:p w:rsidR="003A60CA" w:rsidRDefault="003A60CA" w:rsidP="003A60CA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</w:t>
      </w:r>
      <w:proofErr w:type="gramEnd"/>
      <w:r>
        <w:rPr>
          <w:rFonts w:asciiTheme="majorHAnsi" w:hAnsiTheme="majorHAnsi"/>
        </w:rPr>
        <w:t>.</w:t>
      </w:r>
    </w:p>
    <w:p w:rsidR="003A60CA" w:rsidRDefault="003A60CA" w:rsidP="003A60CA">
      <w:pPr>
        <w:ind w:left="720"/>
        <w:rPr>
          <w:rFonts w:asciiTheme="majorHAnsi" w:hAnsiTheme="majorHAnsi"/>
        </w:rPr>
      </w:pPr>
    </w:p>
    <w:p w:rsidR="003A60CA" w:rsidRDefault="003A60CA" w:rsidP="003A60CA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</w:t>
      </w:r>
      <w:proofErr w:type="gramEnd"/>
      <w:r>
        <w:rPr>
          <w:rFonts w:asciiTheme="majorHAnsi" w:hAnsiTheme="majorHAnsi"/>
        </w:rPr>
        <w:t>.</w:t>
      </w:r>
    </w:p>
    <w:p w:rsidR="003A60CA" w:rsidRDefault="003A60CA" w:rsidP="005C24F4">
      <w:pPr>
        <w:rPr>
          <w:rFonts w:asciiTheme="majorHAnsi" w:hAnsiTheme="majorHAnsi"/>
        </w:rPr>
      </w:pPr>
    </w:p>
    <w:p w:rsidR="003A60CA" w:rsidRDefault="003A60CA" w:rsidP="003A60CA">
      <w:pPr>
        <w:rPr>
          <w:rFonts w:asciiTheme="majorHAnsi" w:hAnsiTheme="majorHAnsi"/>
        </w:rPr>
      </w:pPr>
    </w:p>
    <w:p w:rsidR="005C24F4" w:rsidRPr="009E4FD9" w:rsidRDefault="005C24F4" w:rsidP="003A60CA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>What political event di</w:t>
      </w:r>
      <w:r w:rsidR="003A60CA">
        <w:rPr>
          <w:rFonts w:asciiTheme="majorHAnsi" w:hAnsiTheme="majorHAnsi"/>
        </w:rPr>
        <w:t>d</w:t>
      </w:r>
      <w:r w:rsidRPr="009E4FD9">
        <w:rPr>
          <w:rFonts w:asciiTheme="majorHAnsi" w:hAnsiTheme="majorHAnsi"/>
        </w:rPr>
        <w:t xml:space="preserve"> </w:t>
      </w:r>
      <w:r w:rsidR="003A60CA" w:rsidRPr="009E4FD9">
        <w:rPr>
          <w:rFonts w:asciiTheme="majorHAnsi" w:hAnsiTheme="majorHAnsi"/>
        </w:rPr>
        <w:t>Delacr</w:t>
      </w:r>
      <w:r w:rsidR="003A60CA">
        <w:rPr>
          <w:rFonts w:asciiTheme="majorHAnsi" w:hAnsiTheme="majorHAnsi"/>
        </w:rPr>
        <w:t>oix</w:t>
      </w:r>
      <w:r w:rsidR="003A60CA" w:rsidRPr="009E4FD9">
        <w:rPr>
          <w:rFonts w:asciiTheme="majorHAnsi" w:hAnsiTheme="majorHAnsi"/>
        </w:rPr>
        <w:t xml:space="preserve">'s </w:t>
      </w:r>
      <w:r w:rsidRPr="009E4FD9">
        <w:rPr>
          <w:rFonts w:asciiTheme="majorHAnsi" w:hAnsiTheme="majorHAnsi"/>
        </w:rPr>
        <w:t xml:space="preserve">depict in </w:t>
      </w:r>
      <w:r w:rsidR="003A60CA" w:rsidRPr="003A60CA">
        <w:rPr>
          <w:rFonts w:asciiTheme="majorHAnsi" w:hAnsiTheme="majorHAnsi"/>
          <w:i/>
        </w:rPr>
        <w:t>Liberty Leading</w:t>
      </w:r>
      <w:r w:rsidRPr="003A60CA">
        <w:rPr>
          <w:rFonts w:asciiTheme="majorHAnsi" w:hAnsiTheme="majorHAnsi"/>
          <w:i/>
        </w:rPr>
        <w:t xml:space="preserve"> the People</w:t>
      </w:r>
      <w:r w:rsidRPr="009E4FD9">
        <w:rPr>
          <w:rFonts w:asciiTheme="majorHAnsi" w:hAnsiTheme="majorHAnsi"/>
        </w:rPr>
        <w:t xml:space="preserve"> </w:t>
      </w:r>
      <w:r w:rsidR="003A60CA">
        <w:rPr>
          <w:rFonts w:asciiTheme="majorHAnsi" w:hAnsiTheme="majorHAnsi"/>
        </w:rPr>
        <w:t>(F</w:t>
      </w:r>
      <w:r w:rsidRPr="009E4FD9">
        <w:rPr>
          <w:rFonts w:asciiTheme="majorHAnsi" w:hAnsiTheme="majorHAnsi"/>
        </w:rPr>
        <w:t>IG 30</w:t>
      </w:r>
      <w:r w:rsidR="003A60CA">
        <w:rPr>
          <w:rFonts w:asciiTheme="majorHAnsi" w:hAnsiTheme="majorHAnsi"/>
        </w:rPr>
        <w:t>-1</w:t>
      </w:r>
      <w:r w:rsidRPr="009E4FD9">
        <w:rPr>
          <w:rFonts w:asciiTheme="majorHAnsi" w:hAnsiTheme="majorHAnsi"/>
        </w:rPr>
        <w:t xml:space="preserve">8)? </w:t>
      </w:r>
    </w:p>
    <w:p w:rsidR="005C24F4" w:rsidRPr="009E4FD9" w:rsidRDefault="005C24F4" w:rsidP="00FE6D25">
      <w:pPr>
        <w:rPr>
          <w:rFonts w:asciiTheme="majorHAnsi" w:hAnsiTheme="majorHAnsi"/>
        </w:rPr>
      </w:pPr>
    </w:p>
    <w:p w:rsidR="00F774F1" w:rsidRDefault="00F774F1" w:rsidP="00FE6D25">
      <w:pPr>
        <w:rPr>
          <w:rFonts w:asciiTheme="majorHAnsi" w:hAnsiTheme="majorHAnsi"/>
        </w:rPr>
      </w:pPr>
    </w:p>
    <w:p w:rsidR="005C24F4" w:rsidRPr="009E4FD9" w:rsidRDefault="005C24F4" w:rsidP="00FE6D25">
      <w:pPr>
        <w:rPr>
          <w:rFonts w:asciiTheme="majorHAnsi" w:hAnsiTheme="majorHAnsi"/>
        </w:rPr>
      </w:pPr>
    </w:p>
    <w:p w:rsidR="007C6BCE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What did Caspar David Friedrich believe that the artist should paint? </w:t>
      </w:r>
      <w:r w:rsidR="00F774F1">
        <w:rPr>
          <w:rFonts w:asciiTheme="majorHAnsi" w:hAnsiTheme="majorHAnsi"/>
        </w:rPr>
        <w:t>________________________________</w:t>
      </w:r>
    </w:p>
    <w:p w:rsidR="005C24F4" w:rsidRPr="009E4FD9" w:rsidRDefault="005C24F4" w:rsidP="005C24F4">
      <w:pPr>
        <w:rPr>
          <w:rFonts w:asciiTheme="majorHAnsi" w:hAnsiTheme="majorHAnsi"/>
        </w:rPr>
      </w:pPr>
    </w:p>
    <w:p w:rsidR="00075B7D" w:rsidRDefault="00075B7D" w:rsidP="005C24F4">
      <w:pPr>
        <w:rPr>
          <w:rFonts w:asciiTheme="majorHAnsi" w:hAnsiTheme="majorHAnsi"/>
        </w:rPr>
      </w:pPr>
    </w:p>
    <w:p w:rsidR="007C6BCE" w:rsidRDefault="007C6BCE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Turner’s </w:t>
      </w:r>
      <w:r w:rsidRPr="007C6BCE">
        <w:rPr>
          <w:rFonts w:asciiTheme="majorHAnsi" w:hAnsiTheme="majorHAnsi"/>
          <w:i/>
        </w:rPr>
        <w:t>Slave</w:t>
      </w:r>
      <w:r w:rsidR="005C24F4" w:rsidRPr="007C6BCE">
        <w:rPr>
          <w:rFonts w:asciiTheme="majorHAnsi" w:hAnsiTheme="majorHAnsi"/>
          <w:i/>
        </w:rPr>
        <w:t xml:space="preserve"> Ship</w:t>
      </w:r>
      <w:r w:rsidR="005C24F4" w:rsidRPr="009E4FD9">
        <w:rPr>
          <w:rFonts w:asciiTheme="majorHAnsi" w:hAnsiTheme="majorHAnsi"/>
        </w:rPr>
        <w:t xml:space="preserve"> reflect the pra</w:t>
      </w:r>
      <w:r>
        <w:rPr>
          <w:rFonts w:asciiTheme="majorHAnsi" w:hAnsiTheme="majorHAnsi"/>
        </w:rPr>
        <w:t>ctices of nineteenth-century sla</w:t>
      </w:r>
      <w:r w:rsidR="005C24F4" w:rsidRPr="009E4FD9">
        <w:rPr>
          <w:rFonts w:asciiTheme="majorHAnsi" w:hAnsiTheme="majorHAnsi"/>
        </w:rPr>
        <w:t>v</w:t>
      </w:r>
      <w:r>
        <w:rPr>
          <w:rFonts w:asciiTheme="majorHAnsi" w:hAnsiTheme="majorHAnsi"/>
        </w:rPr>
        <w:t>e trader</w:t>
      </w:r>
      <w:r w:rsidR="005C24F4" w:rsidRPr="009E4FD9">
        <w:rPr>
          <w:rFonts w:asciiTheme="majorHAnsi" w:hAnsiTheme="majorHAnsi"/>
        </w:rPr>
        <w:t xml:space="preserve">? </w:t>
      </w:r>
    </w:p>
    <w:p w:rsidR="00937BC4" w:rsidRDefault="00937BC4" w:rsidP="005C24F4">
      <w:pPr>
        <w:rPr>
          <w:rFonts w:asciiTheme="majorHAnsi" w:hAnsiTheme="majorHAnsi"/>
        </w:rPr>
      </w:pPr>
    </w:p>
    <w:p w:rsidR="007C6BCE" w:rsidRDefault="007C6BCE" w:rsidP="005C24F4">
      <w:pPr>
        <w:rPr>
          <w:rFonts w:asciiTheme="majorHAnsi" w:hAnsiTheme="majorHAnsi"/>
        </w:rPr>
      </w:pPr>
    </w:p>
    <w:p w:rsidR="00937BC4" w:rsidRDefault="00F774F1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C24F4" w:rsidRPr="009E4FD9">
        <w:rPr>
          <w:rFonts w:asciiTheme="majorHAnsi" w:hAnsiTheme="majorHAnsi"/>
        </w:rPr>
        <w:t xml:space="preserve">List three </w:t>
      </w:r>
      <w:r w:rsidR="007C6BCE">
        <w:rPr>
          <w:rFonts w:asciiTheme="majorHAnsi" w:hAnsiTheme="majorHAnsi"/>
        </w:rPr>
        <w:t>adjecti</w:t>
      </w:r>
      <w:r w:rsidR="005C24F4" w:rsidRPr="009E4FD9">
        <w:rPr>
          <w:rFonts w:asciiTheme="majorHAnsi" w:hAnsiTheme="majorHAnsi"/>
        </w:rPr>
        <w:t xml:space="preserve">ves that describe </w:t>
      </w:r>
      <w:r w:rsidR="00937BC4">
        <w:rPr>
          <w:rFonts w:asciiTheme="majorHAnsi" w:hAnsiTheme="majorHAnsi"/>
        </w:rPr>
        <w:t>Turner’s</w:t>
      </w:r>
      <w:r w:rsidR="005C24F4" w:rsidRPr="009E4FD9">
        <w:rPr>
          <w:rFonts w:asciiTheme="majorHAnsi" w:hAnsiTheme="majorHAnsi"/>
        </w:rPr>
        <w:t xml:space="preserve"> style: </w:t>
      </w:r>
    </w:p>
    <w:p w:rsidR="00937BC4" w:rsidRDefault="00937BC4" w:rsidP="005C24F4">
      <w:pPr>
        <w:rPr>
          <w:rFonts w:asciiTheme="majorHAnsi" w:hAnsiTheme="majorHAnsi"/>
        </w:rPr>
      </w:pPr>
    </w:p>
    <w:p w:rsidR="005C24F4" w:rsidRPr="009E4FD9" w:rsidRDefault="005C24F4" w:rsidP="005C24F4">
      <w:pPr>
        <w:rPr>
          <w:rFonts w:asciiTheme="majorHAnsi" w:hAnsiTheme="majorHAnsi"/>
        </w:rPr>
      </w:pPr>
    </w:p>
    <w:p w:rsidR="00937BC4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What </w:t>
      </w:r>
      <w:r w:rsidR="00937BC4">
        <w:rPr>
          <w:rFonts w:asciiTheme="majorHAnsi" w:hAnsiTheme="majorHAnsi"/>
        </w:rPr>
        <w:t>features</w:t>
      </w:r>
      <w:r w:rsidRPr="009E4FD9">
        <w:rPr>
          <w:rFonts w:asciiTheme="majorHAnsi" w:hAnsiTheme="majorHAnsi"/>
        </w:rPr>
        <w:t xml:space="preserve"> of Turner's work were most influential in liberating artists from the traditional way of painting? </w:t>
      </w:r>
    </w:p>
    <w:p w:rsidR="00937BC4" w:rsidRDefault="00937BC4" w:rsidP="005C24F4">
      <w:pPr>
        <w:rPr>
          <w:rFonts w:asciiTheme="majorHAnsi" w:hAnsiTheme="majorHAnsi"/>
        </w:rPr>
      </w:pPr>
    </w:p>
    <w:p w:rsidR="005C24F4" w:rsidRPr="009E4FD9" w:rsidRDefault="005C24F4" w:rsidP="005C24F4">
      <w:pPr>
        <w:rPr>
          <w:rFonts w:asciiTheme="majorHAnsi" w:hAnsiTheme="majorHAnsi"/>
        </w:rPr>
      </w:pPr>
    </w:p>
    <w:p w:rsidR="005C24F4" w:rsidRPr="00075B7D" w:rsidRDefault="005C24F4" w:rsidP="005C24F4">
      <w:pPr>
        <w:rPr>
          <w:rFonts w:asciiTheme="majorHAnsi" w:hAnsiTheme="majorHAnsi"/>
        </w:rPr>
      </w:pPr>
      <w:r w:rsidRPr="00075B7D">
        <w:rPr>
          <w:rFonts w:asciiTheme="majorHAnsi" w:hAnsiTheme="majorHAnsi"/>
        </w:rPr>
        <w:t xml:space="preserve">To what school of art did Thomas Cole belong? </w:t>
      </w:r>
    </w:p>
    <w:p w:rsidR="00937BC4" w:rsidRPr="00F774F1" w:rsidRDefault="00937BC4" w:rsidP="005C24F4">
      <w:pPr>
        <w:rPr>
          <w:rFonts w:asciiTheme="majorHAnsi" w:hAnsiTheme="majorHAnsi"/>
          <w:b/>
        </w:rPr>
      </w:pPr>
    </w:p>
    <w:p w:rsidR="00937BC4" w:rsidRPr="00F774F1" w:rsidRDefault="00937BC4" w:rsidP="005C24F4">
      <w:pPr>
        <w:rPr>
          <w:rFonts w:asciiTheme="majorHAnsi" w:hAnsiTheme="majorHAnsi"/>
          <w:b/>
        </w:rPr>
      </w:pPr>
    </w:p>
    <w:p w:rsidR="00937BC4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Name two artists who painted views of the landscape of the western United States. </w:t>
      </w:r>
    </w:p>
    <w:p w:rsidR="00F774F1" w:rsidRDefault="00F774F1" w:rsidP="005C24F4">
      <w:pPr>
        <w:rPr>
          <w:rFonts w:asciiTheme="majorHAnsi" w:hAnsiTheme="majorHAnsi"/>
        </w:rPr>
      </w:pPr>
    </w:p>
    <w:p w:rsidR="00937BC4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a. </w:t>
      </w:r>
      <w:r w:rsidR="00937BC4">
        <w:rPr>
          <w:rFonts w:asciiTheme="majorHAnsi" w:hAnsiTheme="majorHAnsi"/>
        </w:rPr>
        <w:tab/>
      </w:r>
      <w:r w:rsidR="00937BC4">
        <w:rPr>
          <w:rFonts w:asciiTheme="majorHAnsi" w:hAnsiTheme="majorHAnsi"/>
        </w:rPr>
        <w:tab/>
      </w:r>
      <w:r w:rsidR="00937BC4">
        <w:rPr>
          <w:rFonts w:asciiTheme="majorHAnsi" w:hAnsiTheme="majorHAnsi"/>
        </w:rPr>
        <w:tab/>
      </w:r>
      <w:r w:rsidR="00937BC4">
        <w:rPr>
          <w:rFonts w:asciiTheme="majorHAnsi" w:hAnsiTheme="majorHAnsi"/>
        </w:rPr>
        <w:tab/>
      </w:r>
      <w:r w:rsidR="00937BC4">
        <w:rPr>
          <w:rFonts w:asciiTheme="majorHAnsi" w:hAnsiTheme="majorHAnsi"/>
        </w:rPr>
        <w:tab/>
      </w:r>
      <w:proofErr w:type="gramStart"/>
      <w:r w:rsidRPr="009E4FD9">
        <w:rPr>
          <w:rFonts w:asciiTheme="majorHAnsi" w:hAnsiTheme="majorHAnsi"/>
        </w:rPr>
        <w:t>b</w:t>
      </w:r>
      <w:proofErr w:type="gramEnd"/>
      <w:r w:rsidRPr="009E4FD9">
        <w:rPr>
          <w:rFonts w:asciiTheme="majorHAnsi" w:hAnsiTheme="majorHAnsi"/>
        </w:rPr>
        <w:t xml:space="preserve">. </w:t>
      </w:r>
    </w:p>
    <w:p w:rsidR="00937BC4" w:rsidRDefault="00937BC4" w:rsidP="005C24F4">
      <w:pPr>
        <w:rPr>
          <w:rFonts w:asciiTheme="majorHAnsi" w:hAnsiTheme="majorHAnsi"/>
        </w:rPr>
      </w:pPr>
    </w:p>
    <w:p w:rsidR="00F774F1" w:rsidRDefault="00F774F1" w:rsidP="005C24F4">
      <w:pPr>
        <w:rPr>
          <w:rFonts w:asciiTheme="majorHAnsi" w:hAnsiTheme="majorHAnsi"/>
        </w:rPr>
      </w:pPr>
    </w:p>
    <w:p w:rsidR="00937BC4" w:rsidRDefault="005C24F4" w:rsidP="005C24F4">
      <w:pPr>
        <w:rPr>
          <w:rFonts w:asciiTheme="majorHAnsi" w:hAnsiTheme="majorHAnsi"/>
          <w:b/>
        </w:rPr>
      </w:pPr>
      <w:r w:rsidRPr="00937BC4">
        <w:rPr>
          <w:rFonts w:asciiTheme="majorHAnsi" w:hAnsiTheme="majorHAnsi"/>
          <w:b/>
        </w:rPr>
        <w:t xml:space="preserve">REALISM </w:t>
      </w:r>
    </w:p>
    <w:p w:rsidR="005C24F4" w:rsidRPr="00937BC4" w:rsidRDefault="005C24F4" w:rsidP="005C24F4">
      <w:pPr>
        <w:rPr>
          <w:rFonts w:asciiTheme="majorHAnsi" w:hAnsiTheme="majorHAnsi"/>
          <w:b/>
        </w:rPr>
      </w:pPr>
    </w:p>
    <w:p w:rsidR="00F774F1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>Although hailed as the father of Realism</w:t>
      </w:r>
      <w:r w:rsidR="00937BC4">
        <w:rPr>
          <w:rFonts w:asciiTheme="majorHAnsi" w:hAnsiTheme="majorHAnsi"/>
        </w:rPr>
        <w:t>,</w:t>
      </w:r>
      <w:r w:rsidRPr="009E4FD9">
        <w:rPr>
          <w:rFonts w:asciiTheme="majorHAnsi" w:hAnsiTheme="majorHAnsi"/>
        </w:rPr>
        <w:t xml:space="preserve"> Courbet did not like to be called a Realist. What can we </w:t>
      </w:r>
      <w:r w:rsidR="00937BC4">
        <w:rPr>
          <w:rFonts w:asciiTheme="majorHAnsi" w:hAnsiTheme="majorHAnsi"/>
        </w:rPr>
        <w:t>gather</w:t>
      </w:r>
      <w:r w:rsidRPr="009E4FD9">
        <w:rPr>
          <w:rFonts w:asciiTheme="majorHAnsi" w:hAnsiTheme="majorHAnsi"/>
        </w:rPr>
        <w:t xml:space="preserve"> from his statements </w:t>
      </w:r>
      <w:r w:rsidR="00446C16">
        <w:rPr>
          <w:rFonts w:asciiTheme="majorHAnsi" w:hAnsiTheme="majorHAnsi"/>
        </w:rPr>
        <w:t>about</w:t>
      </w:r>
      <w:r w:rsidRPr="009E4FD9">
        <w:rPr>
          <w:rFonts w:asciiTheme="majorHAnsi" w:hAnsiTheme="majorHAnsi"/>
        </w:rPr>
        <w:t xml:space="preserve"> his goals as a painter</w:t>
      </w:r>
      <w:r w:rsidR="00937BC4">
        <w:rPr>
          <w:rFonts w:asciiTheme="majorHAnsi" w:hAnsiTheme="majorHAnsi"/>
        </w:rPr>
        <w:t>?</w:t>
      </w:r>
    </w:p>
    <w:p w:rsidR="00F774F1" w:rsidRDefault="00F774F1" w:rsidP="005C24F4">
      <w:pPr>
        <w:rPr>
          <w:rFonts w:asciiTheme="majorHAnsi" w:hAnsiTheme="majorHAnsi"/>
        </w:rPr>
      </w:pPr>
    </w:p>
    <w:p w:rsidR="00937BC4" w:rsidRDefault="00937BC4" w:rsidP="005C24F4">
      <w:pPr>
        <w:rPr>
          <w:rFonts w:asciiTheme="majorHAnsi" w:hAnsiTheme="majorHAnsi"/>
        </w:rPr>
      </w:pPr>
    </w:p>
    <w:p w:rsidR="00937BC4" w:rsidRDefault="00F774F1" w:rsidP="005C24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C24F4" w:rsidRPr="009E4FD9">
        <w:rPr>
          <w:rFonts w:asciiTheme="majorHAnsi" w:hAnsiTheme="majorHAnsi"/>
        </w:rPr>
        <w:t xml:space="preserve">What formal </w:t>
      </w:r>
      <w:r w:rsidR="00937BC4">
        <w:rPr>
          <w:rFonts w:asciiTheme="majorHAnsi" w:hAnsiTheme="majorHAnsi"/>
        </w:rPr>
        <w:t>qualities</w:t>
      </w:r>
      <w:r w:rsidR="005C24F4" w:rsidRPr="009E4FD9">
        <w:rPr>
          <w:rFonts w:asciiTheme="majorHAnsi" w:hAnsiTheme="majorHAnsi"/>
        </w:rPr>
        <w:t xml:space="preserve"> distinguish </w:t>
      </w:r>
      <w:r w:rsidR="00937BC4">
        <w:rPr>
          <w:rFonts w:asciiTheme="majorHAnsi" w:hAnsiTheme="majorHAnsi"/>
        </w:rPr>
        <w:t xml:space="preserve">his work? </w:t>
      </w:r>
    </w:p>
    <w:p w:rsidR="00937BC4" w:rsidRDefault="00937BC4" w:rsidP="005C24F4">
      <w:pPr>
        <w:rPr>
          <w:rFonts w:asciiTheme="majorHAnsi" w:hAnsiTheme="majorHAnsi"/>
        </w:rPr>
      </w:pPr>
    </w:p>
    <w:p w:rsidR="00937BC4" w:rsidRDefault="00937BC4" w:rsidP="005C24F4">
      <w:pPr>
        <w:rPr>
          <w:rFonts w:asciiTheme="majorHAnsi" w:hAnsiTheme="majorHAnsi"/>
        </w:rPr>
      </w:pPr>
    </w:p>
    <w:p w:rsidR="005C24F4" w:rsidRPr="009E4FD9" w:rsidRDefault="005C24F4" w:rsidP="005C24F4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>What political views did Courbet illus</w:t>
      </w:r>
      <w:r w:rsidR="00937BC4">
        <w:rPr>
          <w:rFonts w:asciiTheme="majorHAnsi" w:hAnsiTheme="majorHAnsi"/>
        </w:rPr>
        <w:t>t</w:t>
      </w:r>
      <w:r w:rsidRPr="009E4FD9">
        <w:rPr>
          <w:rFonts w:asciiTheme="majorHAnsi" w:hAnsiTheme="majorHAnsi"/>
        </w:rPr>
        <w:t xml:space="preserve">rate in the </w:t>
      </w:r>
      <w:r w:rsidRPr="00937BC4">
        <w:rPr>
          <w:rFonts w:asciiTheme="majorHAnsi" w:hAnsiTheme="majorHAnsi"/>
          <w:i/>
        </w:rPr>
        <w:t>Stone Breakers</w:t>
      </w:r>
      <w:r w:rsidRPr="009E4FD9">
        <w:rPr>
          <w:rFonts w:asciiTheme="majorHAnsi" w:hAnsiTheme="majorHAnsi"/>
        </w:rPr>
        <w:t xml:space="preserve">? </w:t>
      </w:r>
    </w:p>
    <w:p w:rsidR="005C24F4" w:rsidRPr="009E4FD9" w:rsidRDefault="005C24F4" w:rsidP="005C24F4">
      <w:pPr>
        <w:rPr>
          <w:rFonts w:asciiTheme="majorHAnsi" w:hAnsiTheme="majorHAnsi"/>
        </w:rPr>
      </w:pPr>
    </w:p>
    <w:p w:rsidR="005C24F4" w:rsidRPr="009E4FD9" w:rsidRDefault="005C24F4" w:rsidP="005C24F4">
      <w:pPr>
        <w:rPr>
          <w:rFonts w:asciiTheme="majorHAnsi" w:hAnsiTheme="majorHAnsi"/>
        </w:rPr>
      </w:pPr>
    </w:p>
    <w:p w:rsidR="009E4FD9" w:rsidRPr="009E4FD9" w:rsidRDefault="009E4FD9" w:rsidP="005C24F4">
      <w:pPr>
        <w:rPr>
          <w:rFonts w:asciiTheme="majorHAnsi" w:hAnsiTheme="majorHAnsi"/>
        </w:rPr>
      </w:pPr>
    </w:p>
    <w:p w:rsidR="00937BC4" w:rsidRDefault="00937BC4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>List t</w:t>
      </w:r>
      <w:r w:rsidR="009E4FD9" w:rsidRPr="009E4FD9">
        <w:rPr>
          <w:rFonts w:asciiTheme="majorHAnsi" w:hAnsiTheme="majorHAnsi"/>
        </w:rPr>
        <w:t xml:space="preserve">wo features of Courbet's </w:t>
      </w:r>
      <w:r w:rsidR="009E4FD9" w:rsidRPr="00937BC4">
        <w:rPr>
          <w:rFonts w:asciiTheme="majorHAnsi" w:hAnsiTheme="majorHAnsi"/>
          <w:i/>
        </w:rPr>
        <w:t xml:space="preserve">Burial of </w:t>
      </w:r>
      <w:proofErr w:type="spellStart"/>
      <w:r w:rsidRPr="00937BC4">
        <w:rPr>
          <w:rFonts w:asciiTheme="majorHAnsi" w:hAnsiTheme="majorHAnsi"/>
          <w:i/>
        </w:rPr>
        <w:t>Ornans</w:t>
      </w:r>
      <w:proofErr w:type="spellEnd"/>
      <w:r w:rsidR="009E4FD9" w:rsidRPr="009E4FD9">
        <w:rPr>
          <w:rFonts w:asciiTheme="majorHAnsi" w:hAnsiTheme="majorHAnsi"/>
        </w:rPr>
        <w:t xml:space="preserve"> (FIG .40-28) that horrified </w:t>
      </w:r>
      <w:r>
        <w:rPr>
          <w:rFonts w:asciiTheme="majorHAnsi" w:hAnsiTheme="majorHAnsi"/>
        </w:rPr>
        <w:t>c</w:t>
      </w:r>
      <w:r w:rsidR="009E4FD9" w:rsidRPr="009E4FD9">
        <w:rPr>
          <w:rFonts w:asciiTheme="majorHAnsi" w:hAnsiTheme="majorHAnsi"/>
        </w:rPr>
        <w:t>ontemporary criti</w:t>
      </w:r>
      <w:r>
        <w:rPr>
          <w:rFonts w:asciiTheme="majorHAnsi" w:hAnsiTheme="majorHAnsi"/>
        </w:rPr>
        <w:t>c</w:t>
      </w:r>
      <w:r w:rsidR="009E4FD9" w:rsidRPr="009E4FD9">
        <w:rPr>
          <w:rFonts w:asciiTheme="majorHAnsi" w:hAnsiTheme="majorHAnsi"/>
        </w:rPr>
        <w:t>s:</w:t>
      </w:r>
    </w:p>
    <w:p w:rsidR="00937BC4" w:rsidRDefault="00937BC4" w:rsidP="009E4FD9">
      <w:pPr>
        <w:rPr>
          <w:rFonts w:asciiTheme="majorHAnsi" w:hAnsiTheme="majorHAnsi"/>
        </w:rPr>
      </w:pPr>
    </w:p>
    <w:p w:rsidR="00937BC4" w:rsidRDefault="00937BC4" w:rsidP="00446C16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</w:p>
    <w:p w:rsidR="00937BC4" w:rsidRDefault="00F774F1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37BC4">
        <w:rPr>
          <w:rFonts w:asciiTheme="majorHAnsi" w:hAnsiTheme="majorHAnsi"/>
        </w:rPr>
        <w:t>How does</w:t>
      </w:r>
      <w:r w:rsidR="009E4FD9" w:rsidRPr="009E4FD9">
        <w:rPr>
          <w:rFonts w:asciiTheme="majorHAnsi" w:hAnsiTheme="majorHAnsi"/>
        </w:rPr>
        <w:t xml:space="preserve"> the work differ from contemporary Romantic works? </w:t>
      </w:r>
    </w:p>
    <w:p w:rsidR="00937BC4" w:rsidRDefault="00937BC4" w:rsidP="009E4FD9">
      <w:pPr>
        <w:rPr>
          <w:rFonts w:asciiTheme="majorHAnsi" w:hAnsiTheme="majorHAnsi"/>
        </w:rPr>
      </w:pPr>
    </w:p>
    <w:p w:rsidR="00937BC4" w:rsidRDefault="00937BC4" w:rsidP="009E4FD9">
      <w:pPr>
        <w:rPr>
          <w:rFonts w:asciiTheme="majorHAnsi" w:hAnsiTheme="majorHAnsi"/>
        </w:rPr>
      </w:pPr>
    </w:p>
    <w:p w:rsidR="00D56D21" w:rsidRDefault="00937BC4" w:rsidP="00D56D21">
      <w:pPr>
        <w:rPr>
          <w:rFonts w:asciiTheme="majorHAnsi" w:hAnsiTheme="majorHAnsi"/>
        </w:rPr>
      </w:pPr>
      <w:r>
        <w:rPr>
          <w:rFonts w:asciiTheme="majorHAnsi" w:hAnsiTheme="majorHAnsi"/>
        </w:rPr>
        <w:t>In what</w:t>
      </w:r>
      <w:r w:rsidR="009E4FD9" w:rsidRPr="009E4FD9">
        <w:rPr>
          <w:rFonts w:asciiTheme="majorHAnsi" w:hAnsiTheme="majorHAnsi"/>
        </w:rPr>
        <w:t xml:space="preserve"> of subject matter did Millet specialize? </w:t>
      </w:r>
      <w:r w:rsidR="00D56D21">
        <w:rPr>
          <w:rFonts w:asciiTheme="majorHAnsi" w:hAnsiTheme="majorHAnsi"/>
        </w:rPr>
        <w:t>____________________________.</w:t>
      </w:r>
    </w:p>
    <w:p w:rsidR="00937BC4" w:rsidRDefault="00937BC4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H</w:t>
      </w:r>
      <w:r w:rsidR="009E4FD9" w:rsidRPr="009E4FD9">
        <w:rPr>
          <w:rFonts w:asciiTheme="majorHAnsi" w:hAnsiTheme="majorHAnsi"/>
        </w:rPr>
        <w:t xml:space="preserve">ow </w:t>
      </w:r>
      <w:proofErr w:type="gramStart"/>
      <w:r w:rsidR="009E4FD9" w:rsidRPr="009E4FD9">
        <w:rPr>
          <w:rFonts w:asciiTheme="majorHAnsi" w:hAnsiTheme="majorHAnsi"/>
        </w:rPr>
        <w:t>was his work viewed by members of the French Middle class</w:t>
      </w:r>
      <w:proofErr w:type="gramEnd"/>
      <w:r w:rsidR="009E4FD9" w:rsidRPr="009E4FD9">
        <w:rPr>
          <w:rFonts w:asciiTheme="majorHAnsi" w:hAnsiTheme="majorHAnsi"/>
        </w:rPr>
        <w:t xml:space="preserve">? </w:t>
      </w:r>
    </w:p>
    <w:p w:rsidR="00937BC4" w:rsidRDefault="00937BC4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</w:p>
    <w:p w:rsidR="00D56D21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Although Daumier did many fine paintings, he </w:t>
      </w:r>
      <w:r w:rsidR="00937BC4">
        <w:rPr>
          <w:rFonts w:asciiTheme="majorHAnsi" w:hAnsiTheme="majorHAnsi"/>
        </w:rPr>
        <w:t>i</w:t>
      </w:r>
      <w:r w:rsidRPr="009E4FD9">
        <w:rPr>
          <w:rFonts w:asciiTheme="majorHAnsi" w:hAnsiTheme="majorHAnsi"/>
        </w:rPr>
        <w:t xml:space="preserve">s primarily known for his work in the medium of </w:t>
      </w:r>
      <w:r w:rsidR="00D56D21">
        <w:rPr>
          <w:rFonts w:asciiTheme="majorHAnsi" w:hAnsiTheme="majorHAnsi"/>
        </w:rPr>
        <w:t xml:space="preserve">   </w:t>
      </w:r>
    </w:p>
    <w:p w:rsidR="00D56D21" w:rsidRDefault="00D56D21" w:rsidP="009E4FD9">
      <w:pPr>
        <w:rPr>
          <w:rFonts w:asciiTheme="majorHAnsi" w:hAnsiTheme="majorHAnsi"/>
        </w:rPr>
      </w:pPr>
    </w:p>
    <w:p w:rsidR="00937BC4" w:rsidRDefault="00937BC4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____________________________.</w:t>
      </w:r>
    </w:p>
    <w:p w:rsidR="009E4FD9" w:rsidRPr="009E4FD9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  </w:t>
      </w:r>
    </w:p>
    <w:p w:rsidR="009E4FD9" w:rsidRPr="009E4FD9" w:rsidRDefault="00D56D21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37BC4">
        <w:rPr>
          <w:rFonts w:asciiTheme="majorHAnsi" w:hAnsiTheme="majorHAnsi"/>
        </w:rPr>
        <w:t>With what type of subj</w:t>
      </w:r>
      <w:r w:rsidR="009E4FD9" w:rsidRPr="009E4FD9">
        <w:rPr>
          <w:rFonts w:asciiTheme="majorHAnsi" w:hAnsiTheme="majorHAnsi"/>
        </w:rPr>
        <w:t xml:space="preserve">ect matter was he primarily concerned? </w:t>
      </w:r>
    </w:p>
    <w:p w:rsidR="00937BC4" w:rsidRDefault="00937BC4" w:rsidP="009E4FD9">
      <w:pPr>
        <w:rPr>
          <w:rFonts w:asciiTheme="majorHAnsi" w:hAnsiTheme="majorHAnsi"/>
        </w:rPr>
      </w:pPr>
    </w:p>
    <w:p w:rsidR="00937BC4" w:rsidRDefault="00937BC4" w:rsidP="009E4FD9">
      <w:pPr>
        <w:rPr>
          <w:rFonts w:asciiTheme="majorHAnsi" w:hAnsiTheme="majorHAnsi"/>
        </w:rPr>
      </w:pPr>
    </w:p>
    <w:p w:rsidR="00D56D21" w:rsidRDefault="009E4FD9" w:rsidP="00D56D21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In what sort of painting did Rosa Bonheur specialize? </w:t>
      </w:r>
      <w:r w:rsidR="00D56D21">
        <w:rPr>
          <w:rFonts w:asciiTheme="majorHAnsi" w:hAnsiTheme="majorHAnsi"/>
        </w:rPr>
        <w:t>____________________________</w:t>
      </w:r>
    </w:p>
    <w:p w:rsidR="00937BC4" w:rsidRDefault="00937BC4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Which aspects of </w:t>
      </w:r>
      <w:r w:rsidR="00D56D21" w:rsidRPr="00937BC4">
        <w:rPr>
          <w:rFonts w:asciiTheme="majorHAnsi" w:hAnsiTheme="majorHAnsi"/>
          <w:i/>
        </w:rPr>
        <w:t xml:space="preserve">Le Dejeuner </w:t>
      </w:r>
      <w:proofErr w:type="spellStart"/>
      <w:r w:rsidR="00D56D21" w:rsidRPr="00937BC4">
        <w:rPr>
          <w:rFonts w:asciiTheme="majorHAnsi" w:hAnsiTheme="majorHAnsi"/>
          <w:i/>
        </w:rPr>
        <w:t>sur</w:t>
      </w:r>
      <w:proofErr w:type="spellEnd"/>
      <w:r w:rsidR="00D56D21" w:rsidRPr="00937BC4">
        <w:rPr>
          <w:rFonts w:asciiTheme="majorHAnsi" w:hAnsiTheme="majorHAnsi"/>
          <w:i/>
        </w:rPr>
        <w:t xml:space="preserve"> l' </w:t>
      </w:r>
      <w:proofErr w:type="spellStart"/>
      <w:r w:rsidR="00D56D21" w:rsidRPr="00937BC4">
        <w:rPr>
          <w:rFonts w:asciiTheme="majorHAnsi" w:hAnsiTheme="majorHAnsi"/>
          <w:i/>
        </w:rPr>
        <w:t>Herbe</w:t>
      </w:r>
      <w:proofErr w:type="spellEnd"/>
      <w:r w:rsidR="00D56D21">
        <w:rPr>
          <w:rFonts w:asciiTheme="majorHAnsi" w:hAnsiTheme="majorHAnsi"/>
        </w:rPr>
        <w:t xml:space="preserve"> (FIG 30-33) </w:t>
      </w:r>
      <w:r w:rsidRPr="009E4FD9">
        <w:rPr>
          <w:rFonts w:asciiTheme="majorHAnsi" w:hAnsiTheme="majorHAnsi"/>
        </w:rPr>
        <w:t xml:space="preserve">shocked the public? </w:t>
      </w:r>
    </w:p>
    <w:p w:rsidR="00937BC4" w:rsidRDefault="00937BC4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56D21" w:rsidRDefault="00937BC4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56D21" w:rsidRDefault="00D56D21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E4FD9" w:rsidRPr="009E4FD9">
        <w:rPr>
          <w:rFonts w:asciiTheme="majorHAnsi" w:hAnsiTheme="majorHAnsi"/>
        </w:rPr>
        <w:t>What was the artist's major conce</w:t>
      </w:r>
      <w:r w:rsidR="00937BC4">
        <w:rPr>
          <w:rFonts w:asciiTheme="majorHAnsi" w:hAnsiTheme="majorHAnsi"/>
        </w:rPr>
        <w:t xml:space="preserve">rn when he painted the work? </w:t>
      </w:r>
    </w:p>
    <w:p w:rsidR="00937BC4" w:rsidRDefault="00937BC4" w:rsidP="009E4FD9">
      <w:pPr>
        <w:rPr>
          <w:rFonts w:asciiTheme="majorHAnsi" w:hAnsiTheme="majorHAnsi"/>
        </w:rPr>
      </w:pPr>
    </w:p>
    <w:p w:rsidR="00937BC4" w:rsidRDefault="00937BC4" w:rsidP="009E4FD9">
      <w:pPr>
        <w:rPr>
          <w:rFonts w:asciiTheme="majorHAnsi" w:hAnsiTheme="majorHAnsi"/>
        </w:rPr>
      </w:pPr>
    </w:p>
    <w:p w:rsidR="00937BC4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>What did the public think that Olympia (FIG. 30-34</w:t>
      </w:r>
      <w:r w:rsidR="00937BC4">
        <w:rPr>
          <w:rFonts w:asciiTheme="majorHAnsi" w:hAnsiTheme="majorHAnsi"/>
        </w:rPr>
        <w:t>)</w:t>
      </w:r>
      <w:r w:rsidRPr="009E4FD9">
        <w:rPr>
          <w:rFonts w:asciiTheme="majorHAnsi" w:hAnsiTheme="majorHAnsi"/>
        </w:rPr>
        <w:t xml:space="preserve"> depicted? </w:t>
      </w:r>
    </w:p>
    <w:p w:rsidR="00937BC4" w:rsidRDefault="00937BC4" w:rsidP="009E4FD9">
      <w:pPr>
        <w:rPr>
          <w:rFonts w:asciiTheme="majorHAnsi" w:hAnsiTheme="majorHAnsi"/>
        </w:rPr>
      </w:pPr>
    </w:p>
    <w:p w:rsidR="00937BC4" w:rsidRDefault="00937BC4" w:rsidP="009E4FD9">
      <w:pPr>
        <w:rPr>
          <w:rFonts w:asciiTheme="majorHAnsi" w:hAnsiTheme="majorHAnsi"/>
        </w:rPr>
      </w:pPr>
    </w:p>
    <w:p w:rsidR="009E4FD9" w:rsidRPr="009E4FD9" w:rsidRDefault="00937BC4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E4FD9" w:rsidRPr="009E4FD9">
        <w:rPr>
          <w:rFonts w:asciiTheme="majorHAnsi" w:hAnsiTheme="majorHAnsi"/>
        </w:rPr>
        <w:t xml:space="preserve">What technical features contributed to </w:t>
      </w:r>
      <w:proofErr w:type="spellStart"/>
      <w:r>
        <w:rPr>
          <w:rFonts w:asciiTheme="majorHAnsi" w:hAnsiTheme="majorHAnsi"/>
        </w:rPr>
        <w:t>M</w:t>
      </w:r>
      <w:r w:rsidR="00D56D21">
        <w:rPr>
          <w:rFonts w:asciiTheme="majorHAnsi" w:hAnsiTheme="majorHAnsi"/>
        </w:rPr>
        <w:t>anet's</w:t>
      </w:r>
      <w:proofErr w:type="spellEnd"/>
      <w:r w:rsidR="00D56D21">
        <w:rPr>
          <w:rFonts w:asciiTheme="majorHAnsi" w:hAnsiTheme="majorHAnsi"/>
        </w:rPr>
        <w:t xml:space="preserve"> perceived </w:t>
      </w:r>
      <w:r w:rsidR="007F7F4E">
        <w:rPr>
          <w:rFonts w:asciiTheme="majorHAnsi" w:hAnsiTheme="majorHAnsi"/>
        </w:rPr>
        <w:t>audacity</w:t>
      </w:r>
      <w:r w:rsidR="009E4FD9" w:rsidRPr="009E4FD9">
        <w:rPr>
          <w:rFonts w:asciiTheme="majorHAnsi" w:hAnsiTheme="majorHAnsi"/>
        </w:rPr>
        <w:t xml:space="preserve">? </w:t>
      </w:r>
    </w:p>
    <w:p w:rsidR="009E4FD9" w:rsidRPr="009E4FD9" w:rsidRDefault="009E4FD9" w:rsidP="005C24F4">
      <w:pPr>
        <w:rPr>
          <w:rFonts w:asciiTheme="majorHAnsi" w:hAnsiTheme="majorHAnsi"/>
        </w:rPr>
      </w:pPr>
    </w:p>
    <w:p w:rsidR="009E4FD9" w:rsidRPr="009E4FD9" w:rsidRDefault="009E4FD9" w:rsidP="005C24F4">
      <w:pPr>
        <w:rPr>
          <w:rFonts w:asciiTheme="majorHAnsi" w:hAnsiTheme="majorHAnsi"/>
        </w:rPr>
      </w:pPr>
    </w:p>
    <w:p w:rsidR="00937BC4" w:rsidRDefault="00937BC4" w:rsidP="009E4FD9">
      <w:pPr>
        <w:rPr>
          <w:rFonts w:asciiTheme="majorHAnsi" w:hAnsiTheme="majorHAnsi"/>
        </w:rPr>
      </w:pPr>
    </w:p>
    <w:p w:rsidR="00D56D21" w:rsidRDefault="00937BC4" w:rsidP="00D56D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what style </w:t>
      </w:r>
      <w:r w:rsidR="00A240DC">
        <w:rPr>
          <w:rFonts w:asciiTheme="majorHAnsi" w:hAnsiTheme="majorHAnsi"/>
        </w:rPr>
        <w:t>did</w:t>
      </w:r>
      <w:r>
        <w:rPr>
          <w:rFonts w:asciiTheme="majorHAnsi" w:hAnsiTheme="majorHAnsi"/>
        </w:rPr>
        <w:t xml:space="preserve"> the American Winslow</w:t>
      </w:r>
      <w:r w:rsidR="00A240DC">
        <w:rPr>
          <w:rFonts w:asciiTheme="majorHAnsi" w:hAnsiTheme="majorHAnsi"/>
        </w:rPr>
        <w:t xml:space="preserve"> Homer paint?</w:t>
      </w:r>
      <w:r w:rsidR="00D56D21">
        <w:rPr>
          <w:rFonts w:asciiTheme="majorHAnsi" w:hAnsiTheme="majorHAnsi"/>
        </w:rPr>
        <w:t xml:space="preserve"> ____________________________________________</w:t>
      </w:r>
    </w:p>
    <w:p w:rsidR="00A240DC" w:rsidRDefault="00A240DC" w:rsidP="009E4FD9">
      <w:pPr>
        <w:rPr>
          <w:rFonts w:asciiTheme="majorHAnsi" w:hAnsiTheme="majorHAnsi"/>
        </w:rPr>
      </w:pPr>
    </w:p>
    <w:p w:rsidR="00A240DC" w:rsidRDefault="00A240DC" w:rsidP="009E4FD9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How did the American public receive Thomas Eakins’s </w:t>
      </w:r>
      <w:r>
        <w:rPr>
          <w:rFonts w:asciiTheme="majorHAnsi" w:hAnsiTheme="majorHAnsi"/>
          <w:i/>
        </w:rPr>
        <w:t>Gross Clinic</w:t>
      </w:r>
      <w:r w:rsidRPr="00A240DC">
        <w:rPr>
          <w:rFonts w:asciiTheme="majorHAnsi" w:hAnsiTheme="majorHAnsi"/>
        </w:rPr>
        <w:t xml:space="preserve"> (FIG. 30-38)?</w:t>
      </w:r>
    </w:p>
    <w:p w:rsidR="00A240DC" w:rsidRDefault="00A240DC" w:rsidP="009E4FD9">
      <w:pPr>
        <w:rPr>
          <w:rFonts w:asciiTheme="majorHAnsi" w:hAnsiTheme="majorHAnsi"/>
          <w:i/>
        </w:rPr>
      </w:pPr>
    </w:p>
    <w:p w:rsidR="00A240DC" w:rsidRDefault="00A240DC" w:rsidP="009E4FD9">
      <w:pPr>
        <w:rPr>
          <w:rFonts w:asciiTheme="majorHAnsi" w:hAnsiTheme="majorHAnsi"/>
        </w:rPr>
      </w:pPr>
    </w:p>
    <w:p w:rsidR="00D56D21" w:rsidRDefault="00D56D21" w:rsidP="009E4FD9">
      <w:pPr>
        <w:rPr>
          <w:rFonts w:asciiTheme="majorHAnsi" w:hAnsiTheme="majorHAnsi"/>
        </w:rPr>
      </w:pPr>
    </w:p>
    <w:p w:rsidR="00A240DC" w:rsidRDefault="00A240DC" w:rsidP="009E4FD9">
      <w:pPr>
        <w:rPr>
          <w:rFonts w:asciiTheme="majorHAnsi" w:hAnsiTheme="majorHAnsi"/>
        </w:rPr>
      </w:pPr>
    </w:p>
    <w:p w:rsidR="00A240DC" w:rsidRDefault="00A240DC" w:rsidP="009E4FD9">
      <w:pPr>
        <w:rPr>
          <w:rFonts w:asciiTheme="majorHAnsi" w:hAnsiTheme="majorHAnsi"/>
        </w:rPr>
      </w:pPr>
    </w:p>
    <w:p w:rsidR="00A240DC" w:rsidRDefault="00A240DC" w:rsidP="00A240DC">
      <w:pPr>
        <w:rPr>
          <w:rFonts w:asciiTheme="majorHAnsi" w:hAnsiTheme="majorHAnsi"/>
        </w:rPr>
      </w:pPr>
      <w:r>
        <w:rPr>
          <w:rFonts w:asciiTheme="majorHAnsi" w:hAnsiTheme="majorHAnsi"/>
        </w:rPr>
        <w:t>List two concerns that were shared by</w:t>
      </w:r>
      <w:r w:rsidR="00D56D21">
        <w:rPr>
          <w:rFonts w:asciiTheme="majorHAnsi" w:hAnsiTheme="majorHAnsi"/>
        </w:rPr>
        <w:t xml:space="preserve"> the artists who formed the Pre-</w:t>
      </w:r>
      <w:r>
        <w:rPr>
          <w:rFonts w:asciiTheme="majorHAnsi" w:hAnsiTheme="majorHAnsi"/>
        </w:rPr>
        <w:t>Raphaelite Brotherhood.</w:t>
      </w:r>
    </w:p>
    <w:p w:rsidR="00A240DC" w:rsidRDefault="00A240DC" w:rsidP="00A240DC">
      <w:pPr>
        <w:rPr>
          <w:rFonts w:asciiTheme="majorHAnsi" w:hAnsiTheme="majorHAnsi"/>
        </w:rPr>
      </w:pPr>
    </w:p>
    <w:p w:rsidR="00A240DC" w:rsidRDefault="00A240DC" w:rsidP="00D56D21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.</w:t>
      </w:r>
    </w:p>
    <w:p w:rsidR="00A240DC" w:rsidRDefault="00A240DC" w:rsidP="00D56D21">
      <w:pPr>
        <w:ind w:left="720"/>
        <w:rPr>
          <w:rFonts w:asciiTheme="majorHAnsi" w:hAnsiTheme="majorHAnsi"/>
        </w:rPr>
      </w:pPr>
    </w:p>
    <w:p w:rsidR="00A240DC" w:rsidRDefault="00A240DC" w:rsidP="00D56D21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>.</w:t>
      </w:r>
    </w:p>
    <w:p w:rsidR="00075B7D" w:rsidRDefault="00075B7D" w:rsidP="00A240DC">
      <w:pPr>
        <w:rPr>
          <w:rFonts w:asciiTheme="majorHAnsi" w:hAnsiTheme="majorHAnsi"/>
          <w:b/>
        </w:rPr>
      </w:pPr>
    </w:p>
    <w:p w:rsidR="00075B7D" w:rsidRDefault="00075B7D" w:rsidP="00A240DC">
      <w:pPr>
        <w:rPr>
          <w:rFonts w:asciiTheme="majorHAnsi" w:hAnsiTheme="majorHAnsi"/>
          <w:b/>
        </w:rPr>
      </w:pPr>
    </w:p>
    <w:p w:rsidR="00A240DC" w:rsidRDefault="00A240DC" w:rsidP="00A240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ARCHITECTURE</w:t>
      </w:r>
    </w:p>
    <w:p w:rsidR="009E4FD9" w:rsidRPr="009E4FD9" w:rsidRDefault="009E4FD9" w:rsidP="009E4FD9">
      <w:pPr>
        <w:rPr>
          <w:rFonts w:asciiTheme="majorHAnsi" w:hAnsiTheme="majorHAnsi"/>
        </w:rPr>
      </w:pPr>
    </w:p>
    <w:p w:rsidR="00A240DC" w:rsidRDefault="00A240DC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>What style did Barry and</w:t>
      </w:r>
      <w:r w:rsidR="009E4FD9" w:rsidRPr="009E4FD9">
        <w:rPr>
          <w:rFonts w:asciiTheme="majorHAnsi" w:hAnsiTheme="majorHAnsi"/>
        </w:rPr>
        <w:t xml:space="preserve"> </w:t>
      </w:r>
      <w:proofErr w:type="spellStart"/>
      <w:r w:rsidR="009E4FD9" w:rsidRPr="009E4FD9">
        <w:rPr>
          <w:rFonts w:asciiTheme="majorHAnsi" w:hAnsiTheme="majorHAnsi"/>
        </w:rPr>
        <w:t>Pugin</w:t>
      </w:r>
      <w:proofErr w:type="spellEnd"/>
      <w:r w:rsidR="009E4FD9" w:rsidRPr="009E4FD9">
        <w:rPr>
          <w:rFonts w:asciiTheme="majorHAnsi" w:hAnsiTheme="majorHAnsi"/>
        </w:rPr>
        <w:t xml:space="preserve"> use for the rebuilding of the Houses of </w:t>
      </w:r>
      <w:r>
        <w:rPr>
          <w:rFonts w:asciiTheme="majorHAnsi" w:hAnsiTheme="majorHAnsi"/>
        </w:rPr>
        <w:t>Parliament in</w:t>
      </w:r>
      <w:r w:rsidR="009E4FD9" w:rsidRPr="009E4FD9">
        <w:rPr>
          <w:rFonts w:asciiTheme="majorHAnsi" w:hAnsiTheme="majorHAnsi"/>
        </w:rPr>
        <w:t xml:space="preserve"> London (FIG. 30</w:t>
      </w:r>
      <w:r>
        <w:rPr>
          <w:rFonts w:asciiTheme="majorHAnsi" w:hAnsiTheme="majorHAnsi"/>
        </w:rPr>
        <w:t>-</w:t>
      </w:r>
      <w:r w:rsidR="009E4FD9" w:rsidRPr="009E4FD9">
        <w:rPr>
          <w:rFonts w:asciiTheme="majorHAnsi" w:hAnsiTheme="majorHAnsi"/>
        </w:rPr>
        <w:t xml:space="preserve">44)? </w:t>
      </w:r>
    </w:p>
    <w:p w:rsidR="00C60899" w:rsidRDefault="00C60899" w:rsidP="009E4FD9">
      <w:pPr>
        <w:rPr>
          <w:rFonts w:asciiTheme="majorHAnsi" w:hAnsiTheme="majorHAnsi"/>
        </w:rPr>
      </w:pPr>
    </w:p>
    <w:p w:rsidR="00C60899" w:rsidRDefault="00C60899" w:rsidP="009E4FD9">
      <w:pPr>
        <w:rPr>
          <w:rFonts w:asciiTheme="majorHAnsi" w:hAnsiTheme="majorHAnsi"/>
        </w:rPr>
      </w:pPr>
    </w:p>
    <w:p w:rsidR="00A240DC" w:rsidRDefault="00A240DC" w:rsidP="009E4FD9">
      <w:pPr>
        <w:rPr>
          <w:rFonts w:asciiTheme="majorHAnsi" w:hAnsiTheme="majorHAnsi"/>
        </w:rPr>
      </w:pPr>
    </w:p>
    <w:p w:rsidR="00A240DC" w:rsidRDefault="00A240DC" w:rsidP="009E4FD9">
      <w:pPr>
        <w:rPr>
          <w:rFonts w:asciiTheme="majorHAnsi" w:hAnsiTheme="majorHAnsi"/>
        </w:rPr>
      </w:pPr>
    </w:p>
    <w:p w:rsidR="009E4FD9" w:rsidRPr="00A240DC" w:rsidRDefault="009E4FD9" w:rsidP="009E4FD9">
      <w:pPr>
        <w:rPr>
          <w:rFonts w:asciiTheme="majorHAnsi" w:hAnsiTheme="majorHAnsi"/>
          <w:b/>
        </w:rPr>
      </w:pPr>
      <w:r w:rsidRPr="00A240DC">
        <w:rPr>
          <w:rFonts w:asciiTheme="majorHAnsi" w:hAnsiTheme="majorHAnsi"/>
          <w:b/>
        </w:rPr>
        <w:t xml:space="preserve">PHOTOGRAPHY </w:t>
      </w:r>
    </w:p>
    <w:p w:rsidR="00A240DC" w:rsidRDefault="00A240DC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What is the difference between the camera </w:t>
      </w:r>
      <w:proofErr w:type="spellStart"/>
      <w:r w:rsidRPr="009E4FD9">
        <w:rPr>
          <w:rFonts w:asciiTheme="majorHAnsi" w:hAnsiTheme="majorHAnsi"/>
        </w:rPr>
        <w:t>obscur</w:t>
      </w:r>
      <w:r w:rsidR="00A240DC">
        <w:rPr>
          <w:rFonts w:asciiTheme="majorHAnsi" w:hAnsiTheme="majorHAnsi"/>
        </w:rPr>
        <w:t>a</w:t>
      </w:r>
      <w:proofErr w:type="spellEnd"/>
      <w:r w:rsidRPr="009E4FD9">
        <w:rPr>
          <w:rFonts w:asciiTheme="majorHAnsi" w:hAnsiTheme="majorHAnsi"/>
        </w:rPr>
        <w:t xml:space="preserve"> and the camera </w:t>
      </w:r>
      <w:proofErr w:type="spellStart"/>
      <w:r w:rsidR="00A240DC">
        <w:rPr>
          <w:rFonts w:asciiTheme="majorHAnsi" w:hAnsiTheme="majorHAnsi"/>
        </w:rPr>
        <w:t>lucida</w:t>
      </w:r>
      <w:proofErr w:type="spellEnd"/>
      <w:r w:rsidRPr="009E4FD9">
        <w:rPr>
          <w:rFonts w:asciiTheme="majorHAnsi" w:hAnsiTheme="majorHAnsi"/>
        </w:rPr>
        <w:t xml:space="preserve">? </w:t>
      </w:r>
    </w:p>
    <w:p w:rsidR="00A240DC" w:rsidRDefault="00A240DC" w:rsidP="009E4FD9">
      <w:pPr>
        <w:rPr>
          <w:rFonts w:asciiTheme="majorHAnsi" w:hAnsiTheme="majorHAnsi"/>
        </w:rPr>
      </w:pPr>
    </w:p>
    <w:p w:rsidR="00D56D21" w:rsidRDefault="00D56D21" w:rsidP="009E4FD9">
      <w:pPr>
        <w:rPr>
          <w:rFonts w:asciiTheme="majorHAnsi" w:hAnsiTheme="majorHAnsi"/>
        </w:rPr>
      </w:pPr>
    </w:p>
    <w:p w:rsidR="00A240DC" w:rsidRDefault="00A240DC" w:rsidP="009E4FD9">
      <w:pPr>
        <w:rPr>
          <w:rFonts w:asciiTheme="majorHAnsi" w:hAnsiTheme="majorHAnsi"/>
        </w:rPr>
      </w:pPr>
    </w:p>
    <w:p w:rsidR="00A240DC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>Brie</w:t>
      </w:r>
      <w:r w:rsidR="00A240DC">
        <w:rPr>
          <w:rFonts w:asciiTheme="majorHAnsi" w:hAnsiTheme="majorHAnsi"/>
        </w:rPr>
        <w:t>fly</w:t>
      </w:r>
      <w:r w:rsidRPr="009E4FD9">
        <w:rPr>
          <w:rFonts w:asciiTheme="majorHAnsi" w:hAnsiTheme="majorHAnsi"/>
        </w:rPr>
        <w:t xml:space="preserve"> describe the </w:t>
      </w:r>
      <w:proofErr w:type="spellStart"/>
      <w:r w:rsidRPr="009E4FD9">
        <w:rPr>
          <w:rFonts w:asciiTheme="majorHAnsi" w:hAnsiTheme="majorHAnsi"/>
        </w:rPr>
        <w:t>Daguerrotype</w:t>
      </w:r>
      <w:proofErr w:type="spellEnd"/>
      <w:r w:rsidRPr="009E4FD9">
        <w:rPr>
          <w:rFonts w:asciiTheme="majorHAnsi" w:hAnsiTheme="majorHAnsi"/>
        </w:rPr>
        <w:t xml:space="preserve"> process: </w:t>
      </w:r>
    </w:p>
    <w:p w:rsidR="00D56D21" w:rsidRDefault="00D56D21" w:rsidP="009E4FD9">
      <w:pPr>
        <w:rPr>
          <w:rFonts w:asciiTheme="majorHAnsi" w:hAnsiTheme="majorHAnsi"/>
        </w:rPr>
      </w:pPr>
    </w:p>
    <w:p w:rsidR="00D56D21" w:rsidRDefault="00D56D21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What is a </w:t>
      </w:r>
      <w:proofErr w:type="spellStart"/>
      <w:r w:rsidRPr="009E4FD9">
        <w:rPr>
          <w:rFonts w:asciiTheme="majorHAnsi" w:hAnsiTheme="majorHAnsi"/>
        </w:rPr>
        <w:t>calotype</w:t>
      </w:r>
      <w:proofErr w:type="spellEnd"/>
      <w:r w:rsidRPr="009E4FD9">
        <w:rPr>
          <w:rFonts w:asciiTheme="majorHAnsi" w:hAnsiTheme="majorHAnsi"/>
        </w:rPr>
        <w:t xml:space="preserve">? Who developed it and when? </w:t>
      </w:r>
    </w:p>
    <w:p w:rsidR="009E4FD9" w:rsidRPr="009E4FD9" w:rsidRDefault="009E4FD9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</w:p>
    <w:p w:rsidR="00A240DC" w:rsidRDefault="00A240DC" w:rsidP="009E4FD9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Wet-Plate photography.</w:t>
      </w:r>
    </w:p>
    <w:p w:rsidR="00A240DC" w:rsidRDefault="00A240DC" w:rsidP="009E4FD9">
      <w:pPr>
        <w:rPr>
          <w:rFonts w:asciiTheme="majorHAnsi" w:hAnsiTheme="majorHAnsi"/>
        </w:rPr>
      </w:pPr>
    </w:p>
    <w:p w:rsidR="00A240DC" w:rsidRDefault="00A240DC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</w:p>
    <w:p w:rsidR="00A240DC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>F</w:t>
      </w:r>
      <w:r w:rsidR="00A240DC">
        <w:rPr>
          <w:rFonts w:asciiTheme="majorHAnsi" w:hAnsiTheme="majorHAnsi"/>
        </w:rPr>
        <w:t>o</w:t>
      </w:r>
      <w:r w:rsidRPr="009E4FD9">
        <w:rPr>
          <w:rFonts w:asciiTheme="majorHAnsi" w:hAnsiTheme="majorHAnsi"/>
        </w:rPr>
        <w:t xml:space="preserve">r what type of </w:t>
      </w:r>
      <w:r w:rsidR="00A240DC">
        <w:rPr>
          <w:rFonts w:asciiTheme="majorHAnsi" w:hAnsiTheme="majorHAnsi"/>
        </w:rPr>
        <w:t>work</w:t>
      </w:r>
      <w:r w:rsidRPr="009E4FD9">
        <w:rPr>
          <w:rFonts w:asciiTheme="majorHAnsi" w:hAnsiTheme="majorHAnsi"/>
        </w:rPr>
        <w:t xml:space="preserve"> were the following phot</w:t>
      </w:r>
      <w:r w:rsidR="00A240DC">
        <w:rPr>
          <w:rFonts w:asciiTheme="majorHAnsi" w:hAnsiTheme="majorHAnsi"/>
        </w:rPr>
        <w:t>og</w:t>
      </w:r>
      <w:r w:rsidRPr="009E4FD9">
        <w:rPr>
          <w:rFonts w:asciiTheme="majorHAnsi" w:hAnsiTheme="majorHAnsi"/>
        </w:rPr>
        <w:t xml:space="preserve">raphers most </w:t>
      </w:r>
      <w:proofErr w:type="gramStart"/>
      <w:r w:rsidRPr="009E4FD9">
        <w:rPr>
          <w:rFonts w:asciiTheme="majorHAnsi" w:hAnsiTheme="majorHAnsi"/>
        </w:rPr>
        <w:t>famous:</w:t>
      </w:r>
      <w:proofErr w:type="gramEnd"/>
      <w:r w:rsidRPr="009E4FD9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558" w:type="dxa"/>
        <w:tblLook w:val="00BF"/>
      </w:tblPr>
      <w:tblGrid>
        <w:gridCol w:w="2770"/>
        <w:gridCol w:w="7221"/>
      </w:tblGrid>
      <w:tr w:rsidR="00A240DC">
        <w:trPr>
          <w:trHeight w:val="359"/>
        </w:trPr>
        <w:tc>
          <w:tcPr>
            <w:tcW w:w="2770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Hawes and </w:t>
            </w:r>
            <w:proofErr w:type="spellStart"/>
            <w:r>
              <w:rPr>
                <w:rFonts w:asciiTheme="majorHAnsi" w:hAnsiTheme="majorHAnsi"/>
              </w:rPr>
              <w:t>South</w:t>
            </w:r>
            <w:r w:rsidRPr="009E4FD9">
              <w:rPr>
                <w:rFonts w:asciiTheme="majorHAnsi" w:hAnsiTheme="majorHAnsi"/>
              </w:rPr>
              <w:t>worth</w:t>
            </w:r>
            <w:proofErr w:type="spellEnd"/>
          </w:p>
        </w:tc>
        <w:tc>
          <w:tcPr>
            <w:tcW w:w="7221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</w:p>
        </w:tc>
      </w:tr>
      <w:tr w:rsidR="00A240DC">
        <w:trPr>
          <w:trHeight w:val="376"/>
        </w:trPr>
        <w:tc>
          <w:tcPr>
            <w:tcW w:w="2770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  <w:proofErr w:type="spellStart"/>
            <w:r w:rsidRPr="009E4FD9">
              <w:rPr>
                <w:rFonts w:asciiTheme="majorHAnsi" w:hAnsiTheme="majorHAnsi"/>
              </w:rPr>
              <w:t>Nadar</w:t>
            </w:r>
            <w:proofErr w:type="spellEnd"/>
          </w:p>
        </w:tc>
        <w:tc>
          <w:tcPr>
            <w:tcW w:w="7221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</w:p>
        </w:tc>
      </w:tr>
      <w:tr w:rsidR="00A240DC">
        <w:trPr>
          <w:trHeight w:val="376"/>
        </w:trPr>
        <w:tc>
          <w:tcPr>
            <w:tcW w:w="2770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  <w:r w:rsidRPr="009E4FD9">
              <w:rPr>
                <w:rFonts w:asciiTheme="majorHAnsi" w:hAnsiTheme="majorHAnsi"/>
              </w:rPr>
              <w:t>Julia Margaret Cameron</w:t>
            </w:r>
          </w:p>
        </w:tc>
        <w:tc>
          <w:tcPr>
            <w:tcW w:w="7221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</w:p>
        </w:tc>
      </w:tr>
      <w:tr w:rsidR="00A240DC">
        <w:trPr>
          <w:trHeight w:val="376"/>
        </w:trPr>
        <w:tc>
          <w:tcPr>
            <w:tcW w:w="2770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  <w:r w:rsidRPr="009E4FD9">
              <w:rPr>
                <w:rFonts w:asciiTheme="majorHAnsi" w:hAnsiTheme="majorHAnsi"/>
              </w:rPr>
              <w:t>Timothy O'Sullivan</w:t>
            </w:r>
          </w:p>
        </w:tc>
        <w:tc>
          <w:tcPr>
            <w:tcW w:w="7221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</w:p>
        </w:tc>
      </w:tr>
      <w:tr w:rsidR="00A240DC">
        <w:trPr>
          <w:trHeight w:val="376"/>
        </w:trPr>
        <w:tc>
          <w:tcPr>
            <w:tcW w:w="2770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  <w:proofErr w:type="spellStart"/>
            <w:r w:rsidRPr="009E4FD9">
              <w:rPr>
                <w:rFonts w:asciiTheme="majorHAnsi" w:hAnsiTheme="majorHAnsi"/>
              </w:rPr>
              <w:t>Edweard</w:t>
            </w:r>
            <w:proofErr w:type="spellEnd"/>
            <w:r w:rsidRPr="009E4FD9">
              <w:rPr>
                <w:rFonts w:asciiTheme="majorHAnsi" w:hAnsiTheme="majorHAnsi"/>
              </w:rPr>
              <w:t xml:space="preserve"> Muybridge</w:t>
            </w:r>
          </w:p>
        </w:tc>
        <w:tc>
          <w:tcPr>
            <w:tcW w:w="7221" w:type="dxa"/>
          </w:tcPr>
          <w:p w:rsidR="00A240DC" w:rsidRDefault="00A240DC" w:rsidP="009E4FD9">
            <w:pPr>
              <w:rPr>
                <w:rFonts w:asciiTheme="majorHAnsi" w:hAnsiTheme="majorHAnsi"/>
              </w:rPr>
            </w:pPr>
          </w:p>
        </w:tc>
      </w:tr>
    </w:tbl>
    <w:p w:rsidR="00A240DC" w:rsidRDefault="00A240DC" w:rsidP="009E4FD9">
      <w:pPr>
        <w:rPr>
          <w:rFonts w:asciiTheme="majorHAnsi" w:hAnsiTheme="majorHAnsi"/>
        </w:rPr>
      </w:pPr>
    </w:p>
    <w:p w:rsidR="00C60899" w:rsidRDefault="00C60899" w:rsidP="009E4FD9">
      <w:pPr>
        <w:rPr>
          <w:rFonts w:asciiTheme="majorHAnsi" w:hAnsiTheme="majorHAnsi"/>
          <w:b/>
        </w:rPr>
      </w:pPr>
    </w:p>
    <w:p w:rsidR="00A240DC" w:rsidRPr="00D56D21" w:rsidRDefault="009E4FD9" w:rsidP="009E4FD9">
      <w:pPr>
        <w:rPr>
          <w:rFonts w:asciiTheme="majorHAnsi" w:hAnsiTheme="majorHAnsi"/>
          <w:b/>
        </w:rPr>
      </w:pPr>
      <w:r w:rsidRPr="00D56D21">
        <w:rPr>
          <w:rFonts w:asciiTheme="majorHAnsi" w:hAnsiTheme="majorHAnsi"/>
          <w:b/>
        </w:rPr>
        <w:t xml:space="preserve">DISCUSSION QUESTIONS </w:t>
      </w:r>
      <w:r w:rsidR="00D56D21">
        <w:rPr>
          <w:rFonts w:asciiTheme="majorHAnsi" w:hAnsiTheme="majorHAnsi"/>
          <w:b/>
        </w:rPr>
        <w:t>– Please choose one to write about</w:t>
      </w:r>
    </w:p>
    <w:p w:rsidR="00A240DC" w:rsidRDefault="00A240DC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Discuss the differences in approach to the depiction of landscape </w:t>
      </w:r>
      <w:r w:rsidR="00A240DC">
        <w:rPr>
          <w:rFonts w:asciiTheme="majorHAnsi" w:hAnsiTheme="majorHAnsi"/>
        </w:rPr>
        <w:t>i</w:t>
      </w:r>
      <w:r w:rsidRPr="009E4FD9">
        <w:rPr>
          <w:rFonts w:asciiTheme="majorHAnsi" w:hAnsiTheme="majorHAnsi"/>
        </w:rPr>
        <w:t xml:space="preserve">n the works of </w:t>
      </w:r>
      <w:proofErr w:type="spellStart"/>
      <w:r w:rsidRPr="009E4FD9">
        <w:rPr>
          <w:rFonts w:asciiTheme="majorHAnsi" w:hAnsiTheme="majorHAnsi"/>
        </w:rPr>
        <w:t>Poussin</w:t>
      </w:r>
      <w:proofErr w:type="spellEnd"/>
      <w:r w:rsidRPr="009E4FD9">
        <w:rPr>
          <w:rFonts w:asciiTheme="majorHAnsi" w:hAnsiTheme="majorHAnsi"/>
        </w:rPr>
        <w:t xml:space="preserve"> (FIG</w:t>
      </w:r>
      <w:r w:rsidR="007F7F4E">
        <w:rPr>
          <w:rFonts w:asciiTheme="majorHAnsi" w:hAnsiTheme="majorHAnsi"/>
        </w:rPr>
        <w:t>.</w:t>
      </w:r>
      <w:r w:rsidRPr="009E4FD9">
        <w:rPr>
          <w:rFonts w:asciiTheme="majorHAnsi" w:hAnsiTheme="majorHAnsi"/>
        </w:rPr>
        <w:t xml:space="preserve"> 25-25</w:t>
      </w:r>
      <w:r w:rsidR="00A240DC">
        <w:rPr>
          <w:rFonts w:asciiTheme="majorHAnsi" w:hAnsiTheme="majorHAnsi"/>
        </w:rPr>
        <w:t>),</w:t>
      </w:r>
      <w:r w:rsidRPr="009E4FD9">
        <w:rPr>
          <w:rFonts w:asciiTheme="majorHAnsi" w:hAnsiTheme="majorHAnsi"/>
        </w:rPr>
        <w:t xml:space="preserve"> </w:t>
      </w:r>
      <w:proofErr w:type="spellStart"/>
      <w:r w:rsidRPr="009E4FD9">
        <w:rPr>
          <w:rFonts w:asciiTheme="majorHAnsi" w:hAnsiTheme="majorHAnsi"/>
        </w:rPr>
        <w:t>Ruisda</w:t>
      </w:r>
      <w:r w:rsidR="00A240DC">
        <w:rPr>
          <w:rFonts w:asciiTheme="majorHAnsi" w:hAnsiTheme="majorHAnsi"/>
        </w:rPr>
        <w:t>le</w:t>
      </w:r>
      <w:proofErr w:type="spellEnd"/>
      <w:r w:rsidR="00A240DC">
        <w:rPr>
          <w:rFonts w:asciiTheme="majorHAnsi" w:hAnsiTheme="majorHAnsi"/>
        </w:rPr>
        <w:t xml:space="preserve"> (FIG. 25-18), </w:t>
      </w:r>
      <w:r w:rsidR="007F7F4E">
        <w:rPr>
          <w:rFonts w:asciiTheme="majorHAnsi" w:hAnsiTheme="majorHAnsi"/>
        </w:rPr>
        <w:t xml:space="preserve">Lorrain (FIG. 25-26), </w:t>
      </w:r>
      <w:r w:rsidR="00A240DC">
        <w:rPr>
          <w:rFonts w:asciiTheme="majorHAnsi" w:hAnsiTheme="majorHAnsi"/>
        </w:rPr>
        <w:t>Canalet</w:t>
      </w:r>
      <w:r w:rsidRPr="009E4FD9">
        <w:rPr>
          <w:rFonts w:asciiTheme="majorHAnsi" w:hAnsiTheme="majorHAnsi"/>
        </w:rPr>
        <w:t>to (FIG. 2</w:t>
      </w:r>
      <w:r w:rsidR="007F7F4E">
        <w:rPr>
          <w:rFonts w:asciiTheme="majorHAnsi" w:hAnsiTheme="majorHAnsi"/>
        </w:rPr>
        <w:t>9</w:t>
      </w:r>
      <w:r w:rsidRPr="009E4FD9">
        <w:rPr>
          <w:rFonts w:asciiTheme="majorHAnsi" w:hAnsiTheme="majorHAnsi"/>
        </w:rPr>
        <w:t>-20), Fr</w:t>
      </w:r>
      <w:r w:rsidR="00A240DC">
        <w:rPr>
          <w:rFonts w:asciiTheme="majorHAnsi" w:hAnsiTheme="majorHAnsi"/>
        </w:rPr>
        <w:t>i</w:t>
      </w:r>
      <w:r w:rsidRPr="009E4FD9">
        <w:rPr>
          <w:rFonts w:asciiTheme="majorHAnsi" w:hAnsiTheme="majorHAnsi"/>
        </w:rPr>
        <w:t>edrich (FIG. 30-21), Constable (</w:t>
      </w:r>
      <w:r w:rsidR="00A240DC">
        <w:rPr>
          <w:rFonts w:asciiTheme="majorHAnsi" w:hAnsiTheme="majorHAnsi"/>
        </w:rPr>
        <w:t>FIG. 30-22)</w:t>
      </w:r>
      <w:r w:rsidRPr="009E4FD9">
        <w:rPr>
          <w:rFonts w:asciiTheme="majorHAnsi" w:hAnsiTheme="majorHAnsi"/>
        </w:rPr>
        <w:t xml:space="preserve">, </w:t>
      </w:r>
      <w:r w:rsidR="00A240DC">
        <w:rPr>
          <w:rFonts w:asciiTheme="majorHAnsi" w:hAnsiTheme="majorHAnsi"/>
        </w:rPr>
        <w:t xml:space="preserve">Cole (FIG. 30-24), </w:t>
      </w:r>
      <w:r w:rsidR="007F7F4E">
        <w:rPr>
          <w:rFonts w:asciiTheme="majorHAnsi" w:hAnsiTheme="majorHAnsi"/>
        </w:rPr>
        <w:t>and Bierstadt (FIG. 30-25)</w:t>
      </w:r>
      <w:r w:rsidRPr="009E4FD9">
        <w:rPr>
          <w:rFonts w:asciiTheme="majorHAnsi" w:hAnsiTheme="majorHAnsi"/>
        </w:rPr>
        <w:t xml:space="preserve">. </w:t>
      </w:r>
    </w:p>
    <w:p w:rsidR="009E4FD9" w:rsidRPr="009E4FD9" w:rsidRDefault="009E4FD9" w:rsidP="009E4FD9">
      <w:pPr>
        <w:rPr>
          <w:rFonts w:asciiTheme="majorHAnsi" w:hAnsiTheme="majorHAnsi"/>
        </w:rPr>
      </w:pPr>
    </w:p>
    <w:p w:rsidR="00F774F1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Compare Eakins's </w:t>
      </w:r>
      <w:r w:rsidRPr="00F774F1">
        <w:rPr>
          <w:rFonts w:asciiTheme="majorHAnsi" w:hAnsiTheme="majorHAnsi"/>
          <w:i/>
        </w:rPr>
        <w:t>Gro</w:t>
      </w:r>
      <w:r w:rsidR="00F774F1" w:rsidRPr="00F774F1">
        <w:rPr>
          <w:rFonts w:asciiTheme="majorHAnsi" w:hAnsiTheme="majorHAnsi"/>
          <w:i/>
        </w:rPr>
        <w:t xml:space="preserve">ss </w:t>
      </w:r>
      <w:r w:rsidRPr="00F774F1">
        <w:rPr>
          <w:rFonts w:asciiTheme="majorHAnsi" w:hAnsiTheme="majorHAnsi"/>
          <w:i/>
        </w:rPr>
        <w:t>Clinic</w:t>
      </w:r>
      <w:r w:rsidRPr="009E4FD9">
        <w:rPr>
          <w:rFonts w:asciiTheme="majorHAnsi" w:hAnsiTheme="majorHAnsi"/>
        </w:rPr>
        <w:t xml:space="preserve"> (FIG. 30-38) with Rembran</w:t>
      </w:r>
      <w:r w:rsidR="007F7F4E">
        <w:rPr>
          <w:rFonts w:asciiTheme="majorHAnsi" w:hAnsiTheme="majorHAnsi"/>
        </w:rPr>
        <w:t>d</w:t>
      </w:r>
      <w:r w:rsidRPr="009E4FD9">
        <w:rPr>
          <w:rFonts w:asciiTheme="majorHAnsi" w:hAnsiTheme="majorHAnsi"/>
        </w:rPr>
        <w:t xml:space="preserve">t's </w:t>
      </w:r>
      <w:r w:rsidRPr="00F774F1">
        <w:rPr>
          <w:rFonts w:asciiTheme="majorHAnsi" w:hAnsiTheme="majorHAnsi"/>
          <w:i/>
        </w:rPr>
        <w:t xml:space="preserve">Anatomy Lessen it Dr. </w:t>
      </w:r>
      <w:proofErr w:type="spellStart"/>
      <w:r w:rsidR="00F774F1">
        <w:rPr>
          <w:rFonts w:asciiTheme="majorHAnsi" w:hAnsiTheme="majorHAnsi"/>
          <w:i/>
        </w:rPr>
        <w:t>Tulp</w:t>
      </w:r>
      <w:proofErr w:type="spellEnd"/>
      <w:r w:rsidRPr="009E4FD9">
        <w:rPr>
          <w:rFonts w:asciiTheme="majorHAnsi" w:hAnsiTheme="majorHAnsi"/>
        </w:rPr>
        <w:t xml:space="preserve"> (FIG</w:t>
      </w:r>
      <w:r w:rsidR="00F774F1">
        <w:rPr>
          <w:rFonts w:asciiTheme="majorHAnsi" w:hAnsiTheme="majorHAnsi"/>
        </w:rPr>
        <w:t>.</w:t>
      </w:r>
      <w:r w:rsidRPr="009E4FD9">
        <w:rPr>
          <w:rFonts w:asciiTheme="majorHAnsi" w:hAnsiTheme="majorHAnsi"/>
        </w:rPr>
        <w:t xml:space="preserve"> 25-12) and </w:t>
      </w:r>
      <w:r w:rsidR="00F774F1">
        <w:rPr>
          <w:rFonts w:asciiTheme="majorHAnsi" w:hAnsiTheme="majorHAnsi"/>
        </w:rPr>
        <w:t xml:space="preserve">Hawes and </w:t>
      </w:r>
      <w:proofErr w:type="spellStart"/>
      <w:r w:rsidR="00F774F1">
        <w:rPr>
          <w:rFonts w:asciiTheme="majorHAnsi" w:hAnsiTheme="majorHAnsi"/>
        </w:rPr>
        <w:t>Southwor</w:t>
      </w:r>
      <w:r w:rsidRPr="009E4FD9">
        <w:rPr>
          <w:rFonts w:asciiTheme="majorHAnsi" w:hAnsiTheme="majorHAnsi"/>
        </w:rPr>
        <w:t>th's</w:t>
      </w:r>
      <w:proofErr w:type="spellEnd"/>
      <w:r w:rsidRPr="009E4FD9">
        <w:rPr>
          <w:rFonts w:asciiTheme="majorHAnsi" w:hAnsiTheme="majorHAnsi"/>
        </w:rPr>
        <w:t xml:space="preserve"> </w:t>
      </w:r>
      <w:r w:rsidRPr="00F774F1">
        <w:rPr>
          <w:rFonts w:asciiTheme="majorHAnsi" w:hAnsiTheme="majorHAnsi"/>
          <w:i/>
        </w:rPr>
        <w:t>Early Operation under Ether</w:t>
      </w:r>
      <w:r w:rsidRPr="009E4FD9">
        <w:rPr>
          <w:rFonts w:asciiTheme="majorHAnsi" w:hAnsiTheme="majorHAnsi"/>
        </w:rPr>
        <w:t xml:space="preserve"> </w:t>
      </w:r>
      <w:r w:rsidR="00F774F1">
        <w:rPr>
          <w:rFonts w:asciiTheme="majorHAnsi" w:hAnsiTheme="majorHAnsi"/>
        </w:rPr>
        <w:t xml:space="preserve">(FIG. </w:t>
      </w:r>
      <w:r w:rsidRPr="009E4FD9">
        <w:rPr>
          <w:rFonts w:asciiTheme="majorHAnsi" w:hAnsiTheme="majorHAnsi"/>
        </w:rPr>
        <w:t xml:space="preserve">30-51). What medium </w:t>
      </w:r>
      <w:r w:rsidR="00F774F1">
        <w:rPr>
          <w:rFonts w:asciiTheme="majorHAnsi" w:hAnsiTheme="majorHAnsi"/>
        </w:rPr>
        <w:t>has</w:t>
      </w:r>
      <w:r w:rsidRPr="009E4FD9">
        <w:rPr>
          <w:rFonts w:asciiTheme="majorHAnsi" w:hAnsiTheme="majorHAnsi"/>
        </w:rPr>
        <w:t xml:space="preserve"> each used, and how do</w:t>
      </w:r>
      <w:r w:rsidR="00D56D21">
        <w:rPr>
          <w:rFonts w:asciiTheme="majorHAnsi" w:hAnsiTheme="majorHAnsi"/>
        </w:rPr>
        <w:t>es the medium influence the art</w:t>
      </w:r>
      <w:r w:rsidRPr="009E4FD9">
        <w:rPr>
          <w:rFonts w:asciiTheme="majorHAnsi" w:hAnsiTheme="majorHAnsi"/>
        </w:rPr>
        <w:t xml:space="preserve">work? </w:t>
      </w:r>
    </w:p>
    <w:p w:rsidR="009E4FD9" w:rsidRPr="009E4FD9" w:rsidRDefault="009E4FD9" w:rsidP="009E4FD9">
      <w:pPr>
        <w:rPr>
          <w:rFonts w:asciiTheme="majorHAnsi" w:hAnsiTheme="majorHAnsi"/>
        </w:rPr>
      </w:pPr>
    </w:p>
    <w:p w:rsidR="009E4FD9" w:rsidRPr="009E4FD9" w:rsidRDefault="009E4FD9" w:rsidP="009E4FD9">
      <w:pPr>
        <w:rPr>
          <w:rFonts w:asciiTheme="majorHAnsi" w:hAnsiTheme="majorHAnsi"/>
        </w:rPr>
      </w:pPr>
      <w:r w:rsidRPr="009E4FD9">
        <w:rPr>
          <w:rFonts w:asciiTheme="majorHAnsi" w:hAnsiTheme="majorHAnsi"/>
        </w:rPr>
        <w:t xml:space="preserve">Compare </w:t>
      </w:r>
      <w:proofErr w:type="spellStart"/>
      <w:r w:rsidR="00F774F1">
        <w:rPr>
          <w:rFonts w:asciiTheme="majorHAnsi" w:hAnsiTheme="majorHAnsi"/>
        </w:rPr>
        <w:t>Manet’s</w:t>
      </w:r>
      <w:proofErr w:type="spellEnd"/>
      <w:r w:rsidRPr="009E4FD9">
        <w:rPr>
          <w:rFonts w:asciiTheme="majorHAnsi" w:hAnsiTheme="majorHAnsi"/>
        </w:rPr>
        <w:t xml:space="preserve"> </w:t>
      </w:r>
      <w:r w:rsidR="00F774F1" w:rsidRPr="00937BC4">
        <w:rPr>
          <w:rFonts w:asciiTheme="majorHAnsi" w:hAnsiTheme="majorHAnsi"/>
          <w:i/>
        </w:rPr>
        <w:t xml:space="preserve">Le Dejeuner </w:t>
      </w:r>
      <w:proofErr w:type="spellStart"/>
      <w:r w:rsidR="00F774F1" w:rsidRPr="00937BC4">
        <w:rPr>
          <w:rFonts w:asciiTheme="majorHAnsi" w:hAnsiTheme="majorHAnsi"/>
          <w:i/>
        </w:rPr>
        <w:t>sur</w:t>
      </w:r>
      <w:proofErr w:type="spellEnd"/>
      <w:r w:rsidR="00F774F1" w:rsidRPr="00937BC4">
        <w:rPr>
          <w:rFonts w:asciiTheme="majorHAnsi" w:hAnsiTheme="majorHAnsi"/>
          <w:i/>
        </w:rPr>
        <w:t xml:space="preserve"> l' </w:t>
      </w:r>
      <w:proofErr w:type="spellStart"/>
      <w:r w:rsidR="00F774F1" w:rsidRPr="00937BC4">
        <w:rPr>
          <w:rFonts w:asciiTheme="majorHAnsi" w:hAnsiTheme="majorHAnsi"/>
          <w:i/>
        </w:rPr>
        <w:t>Herbe</w:t>
      </w:r>
      <w:proofErr w:type="spellEnd"/>
      <w:r w:rsidR="00F774F1" w:rsidRPr="009E4FD9">
        <w:rPr>
          <w:rFonts w:asciiTheme="majorHAnsi" w:hAnsiTheme="majorHAnsi"/>
        </w:rPr>
        <w:t xml:space="preserve"> </w:t>
      </w:r>
      <w:r w:rsidR="00F774F1">
        <w:rPr>
          <w:rFonts w:asciiTheme="majorHAnsi" w:hAnsiTheme="majorHAnsi"/>
        </w:rPr>
        <w:t>(FIG 30-33) with Giorgione/Titi</w:t>
      </w:r>
      <w:r w:rsidRPr="009E4FD9">
        <w:rPr>
          <w:rFonts w:asciiTheme="majorHAnsi" w:hAnsiTheme="majorHAnsi"/>
        </w:rPr>
        <w:t xml:space="preserve">an's </w:t>
      </w:r>
      <w:r w:rsidRPr="00F774F1">
        <w:rPr>
          <w:rFonts w:asciiTheme="majorHAnsi" w:hAnsiTheme="majorHAnsi"/>
          <w:i/>
        </w:rPr>
        <w:t>Pastoral Symphony</w:t>
      </w:r>
      <w:r w:rsidRPr="009E4FD9">
        <w:rPr>
          <w:rFonts w:asciiTheme="majorHAnsi" w:hAnsiTheme="majorHAnsi"/>
        </w:rPr>
        <w:t xml:space="preserve"> (FIG 22-35)</w:t>
      </w:r>
      <w:r w:rsidR="00F774F1">
        <w:rPr>
          <w:rFonts w:asciiTheme="majorHAnsi" w:hAnsiTheme="majorHAnsi"/>
        </w:rPr>
        <w:t>.</w:t>
      </w:r>
      <w:r w:rsidRPr="009E4FD9">
        <w:rPr>
          <w:rFonts w:asciiTheme="majorHAnsi" w:hAnsiTheme="majorHAnsi"/>
        </w:rPr>
        <w:t xml:space="preserve"> In what ways are they similar, and in what ways do they differ? Why do you think the Parisian public was shocked by </w:t>
      </w:r>
      <w:proofErr w:type="spellStart"/>
      <w:r w:rsidRPr="009E4FD9">
        <w:rPr>
          <w:rFonts w:asciiTheme="majorHAnsi" w:hAnsiTheme="majorHAnsi"/>
        </w:rPr>
        <w:t>Mane</w:t>
      </w:r>
      <w:r w:rsidR="00F774F1">
        <w:rPr>
          <w:rFonts w:asciiTheme="majorHAnsi" w:hAnsiTheme="majorHAnsi"/>
        </w:rPr>
        <w:t>t’</w:t>
      </w:r>
      <w:r w:rsidRPr="009E4FD9">
        <w:rPr>
          <w:rFonts w:asciiTheme="majorHAnsi" w:hAnsiTheme="majorHAnsi"/>
        </w:rPr>
        <w:t>s</w:t>
      </w:r>
      <w:proofErr w:type="spellEnd"/>
      <w:r w:rsidRPr="009E4FD9">
        <w:rPr>
          <w:rFonts w:asciiTheme="majorHAnsi" w:hAnsiTheme="majorHAnsi"/>
        </w:rPr>
        <w:t xml:space="preserve"> work but considered </w:t>
      </w:r>
      <w:proofErr w:type="spellStart"/>
      <w:r w:rsidRPr="009E4FD9">
        <w:rPr>
          <w:rFonts w:asciiTheme="majorHAnsi" w:hAnsiTheme="majorHAnsi"/>
        </w:rPr>
        <w:t>G</w:t>
      </w:r>
      <w:r w:rsidR="00F774F1">
        <w:rPr>
          <w:rFonts w:asciiTheme="majorHAnsi" w:hAnsiTheme="majorHAnsi"/>
        </w:rPr>
        <w:t>i</w:t>
      </w:r>
      <w:r w:rsidRPr="009E4FD9">
        <w:rPr>
          <w:rFonts w:asciiTheme="majorHAnsi" w:hAnsiTheme="majorHAnsi"/>
        </w:rPr>
        <w:t>orgioni's</w:t>
      </w:r>
      <w:proofErr w:type="spellEnd"/>
      <w:r w:rsidRPr="009E4FD9">
        <w:rPr>
          <w:rFonts w:asciiTheme="majorHAnsi" w:hAnsiTheme="majorHAnsi"/>
        </w:rPr>
        <w:t xml:space="preserve"> work to be a classical masterpiece? </w:t>
      </w:r>
    </w:p>
    <w:p w:rsidR="00F774F1" w:rsidRDefault="00F774F1" w:rsidP="005C24F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730" w:tblpY="18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980"/>
      </w:tblGrid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480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480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480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501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F774F1" w:rsidRPr="00386744">
        <w:trPr>
          <w:trHeight w:val="480"/>
        </w:trPr>
        <w:tc>
          <w:tcPr>
            <w:tcW w:w="10980" w:type="dxa"/>
          </w:tcPr>
          <w:p w:rsidR="00F774F1" w:rsidRPr="00386744" w:rsidRDefault="00F774F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D56D21" w:rsidRPr="00386744">
        <w:trPr>
          <w:trHeight w:val="480"/>
        </w:trPr>
        <w:tc>
          <w:tcPr>
            <w:tcW w:w="10980" w:type="dxa"/>
          </w:tcPr>
          <w:p w:rsidR="00D56D21" w:rsidRPr="00386744" w:rsidRDefault="00D56D2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D56D21" w:rsidRPr="00386744">
        <w:trPr>
          <w:trHeight w:val="480"/>
        </w:trPr>
        <w:tc>
          <w:tcPr>
            <w:tcW w:w="10980" w:type="dxa"/>
          </w:tcPr>
          <w:p w:rsidR="00D56D21" w:rsidRPr="00386744" w:rsidRDefault="00D56D2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D56D21" w:rsidRPr="00386744">
        <w:trPr>
          <w:trHeight w:val="480"/>
        </w:trPr>
        <w:tc>
          <w:tcPr>
            <w:tcW w:w="10980" w:type="dxa"/>
          </w:tcPr>
          <w:p w:rsidR="00D56D21" w:rsidRPr="00386744" w:rsidRDefault="00D56D2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D56D21" w:rsidRPr="00386744">
        <w:trPr>
          <w:trHeight w:val="480"/>
        </w:trPr>
        <w:tc>
          <w:tcPr>
            <w:tcW w:w="10980" w:type="dxa"/>
          </w:tcPr>
          <w:p w:rsidR="00D56D21" w:rsidRPr="00386744" w:rsidRDefault="00D56D2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D56D21" w:rsidRPr="00386744">
        <w:trPr>
          <w:trHeight w:val="480"/>
        </w:trPr>
        <w:tc>
          <w:tcPr>
            <w:tcW w:w="10980" w:type="dxa"/>
          </w:tcPr>
          <w:p w:rsidR="00D56D21" w:rsidRPr="00386744" w:rsidRDefault="00D56D2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D56D21" w:rsidRPr="00386744">
        <w:trPr>
          <w:trHeight w:val="480"/>
        </w:trPr>
        <w:tc>
          <w:tcPr>
            <w:tcW w:w="10980" w:type="dxa"/>
          </w:tcPr>
          <w:p w:rsidR="00D56D21" w:rsidRPr="00386744" w:rsidRDefault="00D56D21" w:rsidP="00F774F1">
            <w:pPr>
              <w:rPr>
                <w:rFonts w:ascii="Calibri" w:eastAsia="Times New Roman" w:hAnsi="Calibri" w:cs="Times New Roman"/>
              </w:rPr>
            </w:pPr>
          </w:p>
        </w:tc>
      </w:tr>
      <w:tr w:rsidR="00D56D21" w:rsidRPr="00386744">
        <w:trPr>
          <w:trHeight w:val="480"/>
        </w:trPr>
        <w:tc>
          <w:tcPr>
            <w:tcW w:w="10980" w:type="dxa"/>
          </w:tcPr>
          <w:p w:rsidR="00D56D21" w:rsidRPr="00386744" w:rsidRDefault="00D56D21" w:rsidP="00F774F1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E4FD9" w:rsidRPr="009E4FD9" w:rsidRDefault="009E4FD9" w:rsidP="005C24F4">
      <w:pPr>
        <w:rPr>
          <w:rFonts w:asciiTheme="majorHAnsi" w:hAnsiTheme="majorHAnsi"/>
        </w:rPr>
      </w:pPr>
    </w:p>
    <w:p w:rsidR="00FE6D25" w:rsidRPr="009E4FD9" w:rsidRDefault="00FE6D25" w:rsidP="00FE6D25">
      <w:pPr>
        <w:rPr>
          <w:rFonts w:asciiTheme="majorHAnsi" w:hAnsiTheme="majorHAnsi"/>
        </w:rPr>
      </w:pPr>
    </w:p>
    <w:sectPr w:rsidR="00FE6D25" w:rsidRPr="009E4FD9" w:rsidSect="00F774F1">
      <w:pgSz w:w="12240" w:h="15840"/>
      <w:pgMar w:top="720" w:right="720" w:bottom="720" w:left="72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5AEE"/>
    <w:multiLevelType w:val="hybridMultilevel"/>
    <w:tmpl w:val="5150038E"/>
    <w:lvl w:ilvl="0" w:tplc="81BEFD62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C6769"/>
    <w:multiLevelType w:val="hybridMultilevel"/>
    <w:tmpl w:val="6C48670A"/>
    <w:lvl w:ilvl="0" w:tplc="69E292CE">
      <w:start w:val="1"/>
      <w:numFmt w:val="lowerLetter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6D25"/>
    <w:rsid w:val="00030948"/>
    <w:rsid w:val="00075B7D"/>
    <w:rsid w:val="00160D00"/>
    <w:rsid w:val="003A60CA"/>
    <w:rsid w:val="00446C16"/>
    <w:rsid w:val="005C24F4"/>
    <w:rsid w:val="00684B60"/>
    <w:rsid w:val="007C6BCE"/>
    <w:rsid w:val="007F7F4E"/>
    <w:rsid w:val="008D71D8"/>
    <w:rsid w:val="00937BC4"/>
    <w:rsid w:val="00984BCF"/>
    <w:rsid w:val="009C0CD3"/>
    <w:rsid w:val="009E4FD9"/>
    <w:rsid w:val="00A240DC"/>
    <w:rsid w:val="00C53B31"/>
    <w:rsid w:val="00C60899"/>
    <w:rsid w:val="00D56D21"/>
    <w:rsid w:val="00D9565F"/>
    <w:rsid w:val="00DA3E9E"/>
    <w:rsid w:val="00F130FB"/>
    <w:rsid w:val="00F774F1"/>
    <w:rsid w:val="00FE6D2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71D8"/>
    <w:pPr>
      <w:ind w:left="720"/>
      <w:contextualSpacing/>
    </w:pPr>
  </w:style>
  <w:style w:type="table" w:styleId="TableGrid">
    <w:name w:val="Table Grid"/>
    <w:basedOn w:val="TableNormal"/>
    <w:uiPriority w:val="59"/>
    <w:rsid w:val="00A240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810</Words>
  <Characters>4621</Characters>
  <Application>Microsoft Macintosh Word</Application>
  <DocSecurity>0</DocSecurity>
  <Lines>38</Lines>
  <Paragraphs>9</Paragraphs>
  <ScaleCrop>false</ScaleCrop>
  <Company>San Diego Unified School District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School</dc:creator>
  <cp:keywords/>
  <cp:lastModifiedBy>City School</cp:lastModifiedBy>
  <cp:revision>3</cp:revision>
  <cp:lastPrinted>2017-02-06T15:31:00Z</cp:lastPrinted>
  <dcterms:created xsi:type="dcterms:W3CDTF">2018-02-02T16:24:00Z</dcterms:created>
  <dcterms:modified xsi:type="dcterms:W3CDTF">2018-02-02T23:16:00Z</dcterms:modified>
</cp:coreProperties>
</file>